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22-11-2020 </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24-е Воскресенье После Троицы -- </w:t>
      </w:r>
      <w:r w:rsidDel="00000000" w:rsidR="00000000" w:rsidRPr="00000000">
        <w:rPr>
          <w:rFonts w:ascii="Times New Roman" w:cs="Times New Roman" w:eastAsia="Times New Roman" w:hAnsi="Times New Roman"/>
          <w:sz w:val="24"/>
          <w:szCs w:val="24"/>
          <w:rtl w:val="0"/>
        </w:rPr>
        <w:t xml:space="preserve">Свв. Мчч. Онисифора и Порфирия</w:t>
      </w:r>
      <w:r w:rsidDel="00000000" w:rsidR="00000000" w:rsidRPr="00000000">
        <w:rPr>
          <w:rFonts w:ascii="Times New Roman" w:cs="Times New Roman" w:eastAsia="Times New Roman" w:hAnsi="Times New Roman"/>
          <w:sz w:val="24"/>
          <w:szCs w:val="24"/>
          <w:rtl w:val="0"/>
        </w:rPr>
        <w:t xml:space="preserve">  -- Глас 7</w:t>
      </w:r>
    </w:p>
    <w:p w:rsidR="00000000" w:rsidDel="00000000" w:rsidP="00000000" w:rsidRDefault="00000000" w:rsidRPr="00000000" w14:paraId="00000004">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7:</w:t>
      </w:r>
    </w:p>
    <w:p w:rsidR="00000000" w:rsidDel="00000000" w:rsidP="00000000" w:rsidRDefault="00000000" w:rsidRPr="00000000" w14:paraId="0000001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Разруши́л еси́ Кресто́м Твои́м сме́рть, отве́рзл еси́ разбо́йнику ра́й: мироно́сицам пла́чь преложи́л еси́, и апо́столом пропове́дати повеле́л еси́: я́ко воскре́сл еси́, Христе́ Бо́же, да́руяй ми́рови ве́лию ми́лость.</w:t>
      </w:r>
      <w:r w:rsidDel="00000000" w:rsidR="00000000" w:rsidRPr="00000000">
        <w:rPr>
          <w:rtl w:val="0"/>
        </w:rPr>
      </w:r>
    </w:p>
    <w:p w:rsidR="00000000" w:rsidDel="00000000" w:rsidP="00000000" w:rsidRDefault="00000000" w:rsidRPr="00000000" w14:paraId="0000001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1F">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Храма Глас 4:</w:t>
      </w:r>
    </w:p>
    <w:p w:rsidR="00000000" w:rsidDel="00000000" w:rsidP="00000000" w:rsidRDefault="00000000" w:rsidRPr="00000000" w14:paraId="00000021">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r w:rsidDel="00000000" w:rsidR="00000000" w:rsidRPr="00000000">
        <w:rPr>
          <w:rtl w:val="0"/>
        </w:rPr>
      </w:r>
    </w:p>
    <w:p w:rsidR="00000000" w:rsidDel="00000000" w:rsidP="00000000" w:rsidRDefault="00000000" w:rsidRPr="00000000" w14:paraId="00000022">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24">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Мучеников Глас 4:</w:t>
      </w:r>
    </w:p>
    <w:p w:rsidR="00000000" w:rsidDel="00000000" w:rsidP="00000000" w:rsidRDefault="00000000" w:rsidRPr="00000000" w14:paraId="0000002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во страда́ниих свои́х венцы́ прия́ша нетле́нныя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иму́ще бо кре́пость Твою́,/ мучи́телей низложи́ша,/ сокруши́ша и де́монов немощны́я де́рзости./ Тех моли́твами/ спаси́ ду́ши на́ша.</w:t>
      </w:r>
      <w:r w:rsidDel="00000000" w:rsidR="00000000" w:rsidRPr="00000000">
        <w:rPr>
          <w:rtl w:val="0"/>
        </w:rPr>
      </w:r>
    </w:p>
    <w:p w:rsidR="00000000" w:rsidDel="00000000" w:rsidP="00000000" w:rsidRDefault="00000000" w:rsidRPr="00000000" w14:paraId="00000027">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jwh7po3ndzx8" w:id="2"/>
      <w:bookmarkEnd w:id="2"/>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w:t>
      </w:r>
      <w:r w:rsidDel="00000000" w:rsidR="00000000" w:rsidRPr="00000000">
        <w:rPr>
          <w:rFonts w:ascii="Times New Roman" w:cs="Times New Roman" w:eastAsia="Times New Roman" w:hAnsi="Times New Roman"/>
          <w:sz w:val="24"/>
          <w:szCs w:val="24"/>
          <w:rtl w:val="0"/>
        </w:rPr>
        <w:t xml:space="preserve">Госпо́дь кре́пость лю́дем Свои́м да́ст: Госпо́дь благослови́т лю́ди Своя́ ми́ром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Принеси́те Го́сподеви Сы́нове Бо́жии, принеси́те Го́сподеви Сы́ны о́вни.</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кре́пость лю́дем Свои́м да́ст:/ Госпо́дь благослови́т лю́ди Своя́ ми́ром.  </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К Ефесянам Святого Апостола Павла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чтение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Евреям (2:14-22)</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Ибо Он есть мир наш, соделавший из обоих одно и разрушивший стоявшую посреди преграду,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упразднив вражду Плотию Своею, а закон заповедей учением, дабы из двух создать в Себе Самом одного нового человека, устрояя мир,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и в одном теле примирить обоих с Богом посредством креста, убив вражду на нем.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И, придя, благовествовал мир вам, дальним и близким,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потому что через Него и те и другие имеем доступ к Отцу, в одном Духе.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Итак вы уже не чужие и не пришельцы, но сограждане святым и свои Богу,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быв утверждены на основании Апостолов и пророков, имея Самого Иисуса Христа краеугольным </w:t>
      </w:r>
      <w:r w:rsidDel="00000000" w:rsidR="00000000" w:rsidRPr="00000000">
        <w:rPr>
          <w:rFonts w:ascii="Times New Roman" w:cs="Times New Roman" w:eastAsia="Times New Roman" w:hAnsi="Times New Roman"/>
          <w:i w:val="1"/>
          <w:sz w:val="24"/>
          <w:szCs w:val="24"/>
          <w:rtl w:val="0"/>
        </w:rPr>
        <w:t xml:space="preserve">камнем,</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на котором все здание, слагаясь стройно, возрастает в святый храм в Господе,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на котором и вы устрояетесь в жилище Божие Духом.</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Аллилуия! Аллилуия! Аллилуия!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Бла́го е́сть испове́датися Го́сподеви, и пе́ти и́мени Твоему́, Вы́шний.</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Возвеща́ти зау́тра ми́лость Твою́, и и́стину Твою́ на вся́ку но́щь.</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Луки Святаго Евангелия чтение.</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Луки (8:41-56):</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after="240" w:before="240" w:line="240" w:lineRule="auto"/>
        <w:ind w:lef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41</w:t>
      </w:r>
      <w:r w:rsidDel="00000000" w:rsidR="00000000" w:rsidRPr="00000000">
        <w:rPr>
          <w:rFonts w:ascii="Times New Roman" w:cs="Times New Roman" w:eastAsia="Times New Roman" w:hAnsi="Times New Roman"/>
          <w:sz w:val="24"/>
          <w:szCs w:val="24"/>
          <w:rtl w:val="0"/>
        </w:rPr>
        <w:t xml:space="preserve">И вот, пришел человек, именем Иаир, который был начальником синагоги; и, пав к ногам Иисуса, просил Его войти к нему в дом, </w:t>
      </w:r>
      <w:r w:rsidDel="00000000" w:rsidR="00000000" w:rsidRPr="00000000">
        <w:rPr>
          <w:rFonts w:ascii="Times New Roman" w:cs="Times New Roman" w:eastAsia="Times New Roman" w:hAnsi="Times New Roman"/>
          <w:sz w:val="24"/>
          <w:szCs w:val="24"/>
          <w:vertAlign w:val="superscript"/>
          <w:rtl w:val="0"/>
        </w:rPr>
        <w:t xml:space="preserve">42</w:t>
      </w:r>
      <w:r w:rsidDel="00000000" w:rsidR="00000000" w:rsidRPr="00000000">
        <w:rPr>
          <w:rFonts w:ascii="Times New Roman" w:cs="Times New Roman" w:eastAsia="Times New Roman" w:hAnsi="Times New Roman"/>
          <w:sz w:val="24"/>
          <w:szCs w:val="24"/>
          <w:rtl w:val="0"/>
        </w:rPr>
        <w:t xml:space="preserve">потому что у него была одна дочь, лет двенадцати, и та была при смерти. Когда же Он шел, народ теснил Его. </w:t>
      </w:r>
      <w:r w:rsidDel="00000000" w:rsidR="00000000" w:rsidRPr="00000000">
        <w:rPr>
          <w:rFonts w:ascii="Times New Roman" w:cs="Times New Roman" w:eastAsia="Times New Roman" w:hAnsi="Times New Roman"/>
          <w:sz w:val="24"/>
          <w:szCs w:val="24"/>
          <w:vertAlign w:val="superscript"/>
          <w:rtl w:val="0"/>
        </w:rPr>
        <w:t xml:space="preserve">43</w:t>
      </w:r>
      <w:r w:rsidDel="00000000" w:rsidR="00000000" w:rsidRPr="00000000">
        <w:rPr>
          <w:rFonts w:ascii="Times New Roman" w:cs="Times New Roman" w:eastAsia="Times New Roman" w:hAnsi="Times New Roman"/>
          <w:sz w:val="24"/>
          <w:szCs w:val="24"/>
          <w:rtl w:val="0"/>
        </w:rPr>
        <w:t xml:space="preserve">И женщина, страдавшая кровотечением двенадцать лет, которая, издержав на врачей всё имение, ни одним не могла быть вылечена, </w:t>
      </w:r>
      <w:r w:rsidDel="00000000" w:rsidR="00000000" w:rsidRPr="00000000">
        <w:rPr>
          <w:rFonts w:ascii="Times New Roman" w:cs="Times New Roman" w:eastAsia="Times New Roman" w:hAnsi="Times New Roman"/>
          <w:sz w:val="24"/>
          <w:szCs w:val="24"/>
          <w:vertAlign w:val="superscript"/>
          <w:rtl w:val="0"/>
        </w:rPr>
        <w:t xml:space="preserve">44</w:t>
      </w:r>
      <w:r w:rsidDel="00000000" w:rsidR="00000000" w:rsidRPr="00000000">
        <w:rPr>
          <w:rFonts w:ascii="Times New Roman" w:cs="Times New Roman" w:eastAsia="Times New Roman" w:hAnsi="Times New Roman"/>
          <w:sz w:val="24"/>
          <w:szCs w:val="24"/>
          <w:rtl w:val="0"/>
        </w:rPr>
        <w:t xml:space="preserve">подойдя сзади, коснулась края одежды Его; и тотчас течение крови у ней остановилось. </w:t>
      </w:r>
      <w:r w:rsidDel="00000000" w:rsidR="00000000" w:rsidRPr="00000000">
        <w:rPr>
          <w:rFonts w:ascii="Times New Roman" w:cs="Times New Roman" w:eastAsia="Times New Roman" w:hAnsi="Times New Roman"/>
          <w:sz w:val="24"/>
          <w:szCs w:val="24"/>
          <w:vertAlign w:val="superscript"/>
          <w:rtl w:val="0"/>
        </w:rPr>
        <w:t xml:space="preserve">45</w:t>
      </w:r>
      <w:r w:rsidDel="00000000" w:rsidR="00000000" w:rsidRPr="00000000">
        <w:rPr>
          <w:rFonts w:ascii="Times New Roman" w:cs="Times New Roman" w:eastAsia="Times New Roman" w:hAnsi="Times New Roman"/>
          <w:sz w:val="24"/>
          <w:szCs w:val="24"/>
          <w:rtl w:val="0"/>
        </w:rPr>
        <w:t xml:space="preserve">И сказал Иисус: кто прикоснулся ко Мне? Когда же все отрицались, Петр сказал и бывшие с Ним: Наставник! народ окружает Тебя и теснит,- и Ты говоришь: кто прикоснулся ко Мне? </w:t>
      </w:r>
      <w:r w:rsidDel="00000000" w:rsidR="00000000" w:rsidRPr="00000000">
        <w:rPr>
          <w:rFonts w:ascii="Times New Roman" w:cs="Times New Roman" w:eastAsia="Times New Roman" w:hAnsi="Times New Roman"/>
          <w:sz w:val="24"/>
          <w:szCs w:val="24"/>
          <w:vertAlign w:val="superscript"/>
          <w:rtl w:val="0"/>
        </w:rPr>
        <w:t xml:space="preserve">46</w:t>
      </w:r>
      <w:r w:rsidDel="00000000" w:rsidR="00000000" w:rsidRPr="00000000">
        <w:rPr>
          <w:rFonts w:ascii="Times New Roman" w:cs="Times New Roman" w:eastAsia="Times New Roman" w:hAnsi="Times New Roman"/>
          <w:sz w:val="24"/>
          <w:szCs w:val="24"/>
          <w:rtl w:val="0"/>
        </w:rPr>
        <w:t xml:space="preserve">Но Иисус сказал: прикоснулся ко Мне некто, ибо Я чувствовал силу, исшедшую из Меня. </w:t>
      </w:r>
      <w:r w:rsidDel="00000000" w:rsidR="00000000" w:rsidRPr="00000000">
        <w:rPr>
          <w:rFonts w:ascii="Times New Roman" w:cs="Times New Roman" w:eastAsia="Times New Roman" w:hAnsi="Times New Roman"/>
          <w:sz w:val="24"/>
          <w:szCs w:val="24"/>
          <w:vertAlign w:val="superscript"/>
          <w:rtl w:val="0"/>
        </w:rPr>
        <w:t xml:space="preserve">47</w:t>
      </w:r>
      <w:r w:rsidDel="00000000" w:rsidR="00000000" w:rsidRPr="00000000">
        <w:rPr>
          <w:rFonts w:ascii="Times New Roman" w:cs="Times New Roman" w:eastAsia="Times New Roman" w:hAnsi="Times New Roman"/>
          <w:sz w:val="24"/>
          <w:szCs w:val="24"/>
          <w:rtl w:val="0"/>
        </w:rPr>
        <w:t xml:space="preserve">Женщина, видя, что она не утаилась, с трепетом подошла и, пав пред Ним, объявила Ему перед всем народом, по какой причине прикоснулась к Нему и как тотчас исцелилась. </w:t>
      </w:r>
      <w:r w:rsidDel="00000000" w:rsidR="00000000" w:rsidRPr="00000000">
        <w:rPr>
          <w:rFonts w:ascii="Times New Roman" w:cs="Times New Roman" w:eastAsia="Times New Roman" w:hAnsi="Times New Roman"/>
          <w:sz w:val="24"/>
          <w:szCs w:val="24"/>
          <w:vertAlign w:val="superscript"/>
          <w:rtl w:val="0"/>
        </w:rPr>
        <w:t xml:space="preserve">48</w:t>
      </w:r>
      <w:r w:rsidDel="00000000" w:rsidR="00000000" w:rsidRPr="00000000">
        <w:rPr>
          <w:rFonts w:ascii="Times New Roman" w:cs="Times New Roman" w:eastAsia="Times New Roman" w:hAnsi="Times New Roman"/>
          <w:sz w:val="24"/>
          <w:szCs w:val="24"/>
          <w:rtl w:val="0"/>
        </w:rPr>
        <w:t xml:space="preserve">Он сказал ей: дерзай, дщерь! вера твоя спасла тебя; иди с миром. </w:t>
      </w:r>
      <w:r w:rsidDel="00000000" w:rsidR="00000000" w:rsidRPr="00000000">
        <w:rPr>
          <w:rFonts w:ascii="Times New Roman" w:cs="Times New Roman" w:eastAsia="Times New Roman" w:hAnsi="Times New Roman"/>
          <w:sz w:val="24"/>
          <w:szCs w:val="24"/>
          <w:vertAlign w:val="superscript"/>
          <w:rtl w:val="0"/>
        </w:rPr>
        <w:t xml:space="preserve">49</w:t>
      </w:r>
      <w:r w:rsidDel="00000000" w:rsidR="00000000" w:rsidRPr="00000000">
        <w:rPr>
          <w:rFonts w:ascii="Times New Roman" w:cs="Times New Roman" w:eastAsia="Times New Roman" w:hAnsi="Times New Roman"/>
          <w:sz w:val="24"/>
          <w:szCs w:val="24"/>
          <w:rtl w:val="0"/>
        </w:rPr>
        <w:t xml:space="preserve">Когда Он еще говорил это, приходит некто из дома начальника синагоги и говорит ему: дочь твоя умерла; не утруждай Учителя. </w:t>
      </w:r>
      <w:r w:rsidDel="00000000" w:rsidR="00000000" w:rsidRPr="00000000">
        <w:rPr>
          <w:rFonts w:ascii="Times New Roman" w:cs="Times New Roman" w:eastAsia="Times New Roman" w:hAnsi="Times New Roman"/>
          <w:sz w:val="24"/>
          <w:szCs w:val="24"/>
          <w:vertAlign w:val="superscript"/>
          <w:rtl w:val="0"/>
        </w:rPr>
        <w:t xml:space="preserve">50</w:t>
      </w:r>
      <w:r w:rsidDel="00000000" w:rsidR="00000000" w:rsidRPr="00000000">
        <w:rPr>
          <w:rFonts w:ascii="Times New Roman" w:cs="Times New Roman" w:eastAsia="Times New Roman" w:hAnsi="Times New Roman"/>
          <w:sz w:val="24"/>
          <w:szCs w:val="24"/>
          <w:rtl w:val="0"/>
        </w:rPr>
        <w:t xml:space="preserve">Но Иисус, услышав это, сказал ему: не бойся, только веруй, и спасена будет. </w:t>
      </w:r>
      <w:r w:rsidDel="00000000" w:rsidR="00000000" w:rsidRPr="00000000">
        <w:rPr>
          <w:rFonts w:ascii="Times New Roman" w:cs="Times New Roman" w:eastAsia="Times New Roman" w:hAnsi="Times New Roman"/>
          <w:sz w:val="24"/>
          <w:szCs w:val="24"/>
          <w:vertAlign w:val="superscript"/>
          <w:rtl w:val="0"/>
        </w:rPr>
        <w:t xml:space="preserve">51</w:t>
      </w:r>
      <w:r w:rsidDel="00000000" w:rsidR="00000000" w:rsidRPr="00000000">
        <w:rPr>
          <w:rFonts w:ascii="Times New Roman" w:cs="Times New Roman" w:eastAsia="Times New Roman" w:hAnsi="Times New Roman"/>
          <w:sz w:val="24"/>
          <w:szCs w:val="24"/>
          <w:rtl w:val="0"/>
        </w:rPr>
        <w:t xml:space="preserve">Придя же в дом, не позволил войти никому, кроме Петра, Иоанна и Иакова, и отца девицы, и матери. </w:t>
      </w:r>
      <w:r w:rsidDel="00000000" w:rsidR="00000000" w:rsidRPr="00000000">
        <w:rPr>
          <w:rFonts w:ascii="Times New Roman" w:cs="Times New Roman" w:eastAsia="Times New Roman" w:hAnsi="Times New Roman"/>
          <w:sz w:val="24"/>
          <w:szCs w:val="24"/>
          <w:vertAlign w:val="superscript"/>
          <w:rtl w:val="0"/>
        </w:rPr>
        <w:t xml:space="preserve">52</w:t>
      </w:r>
      <w:r w:rsidDel="00000000" w:rsidR="00000000" w:rsidRPr="00000000">
        <w:rPr>
          <w:rFonts w:ascii="Times New Roman" w:cs="Times New Roman" w:eastAsia="Times New Roman" w:hAnsi="Times New Roman"/>
          <w:sz w:val="24"/>
          <w:szCs w:val="24"/>
          <w:rtl w:val="0"/>
        </w:rPr>
        <w:t xml:space="preserve">Все плакали и рыдали о ней. Но Он сказал: не плачьте; она не умерла, но спит. </w:t>
      </w:r>
      <w:r w:rsidDel="00000000" w:rsidR="00000000" w:rsidRPr="00000000">
        <w:rPr>
          <w:rFonts w:ascii="Times New Roman" w:cs="Times New Roman" w:eastAsia="Times New Roman" w:hAnsi="Times New Roman"/>
          <w:sz w:val="24"/>
          <w:szCs w:val="24"/>
          <w:vertAlign w:val="superscript"/>
          <w:rtl w:val="0"/>
        </w:rPr>
        <w:t xml:space="preserve">53</w:t>
      </w:r>
      <w:r w:rsidDel="00000000" w:rsidR="00000000" w:rsidRPr="00000000">
        <w:rPr>
          <w:rFonts w:ascii="Times New Roman" w:cs="Times New Roman" w:eastAsia="Times New Roman" w:hAnsi="Times New Roman"/>
          <w:sz w:val="24"/>
          <w:szCs w:val="24"/>
          <w:rtl w:val="0"/>
        </w:rPr>
        <w:t xml:space="preserve">И смеялись над Ним, зная, что она умерла. </w:t>
      </w:r>
      <w:r w:rsidDel="00000000" w:rsidR="00000000" w:rsidRPr="00000000">
        <w:rPr>
          <w:rFonts w:ascii="Times New Roman" w:cs="Times New Roman" w:eastAsia="Times New Roman" w:hAnsi="Times New Roman"/>
          <w:sz w:val="24"/>
          <w:szCs w:val="24"/>
          <w:vertAlign w:val="superscript"/>
          <w:rtl w:val="0"/>
        </w:rPr>
        <w:t xml:space="preserve">54</w:t>
      </w:r>
      <w:r w:rsidDel="00000000" w:rsidR="00000000" w:rsidRPr="00000000">
        <w:rPr>
          <w:rFonts w:ascii="Times New Roman" w:cs="Times New Roman" w:eastAsia="Times New Roman" w:hAnsi="Times New Roman"/>
          <w:sz w:val="24"/>
          <w:szCs w:val="24"/>
          <w:rtl w:val="0"/>
        </w:rPr>
        <w:t xml:space="preserve">Он же, выслав всех вон и взяв ее за руку, возгласил: девица! Встань. </w:t>
      </w:r>
      <w:r w:rsidDel="00000000" w:rsidR="00000000" w:rsidRPr="00000000">
        <w:rPr>
          <w:rFonts w:ascii="Times New Roman" w:cs="Times New Roman" w:eastAsia="Times New Roman" w:hAnsi="Times New Roman"/>
          <w:sz w:val="24"/>
          <w:szCs w:val="24"/>
          <w:vertAlign w:val="superscript"/>
          <w:rtl w:val="0"/>
        </w:rPr>
        <w:t xml:space="preserve">55</w:t>
      </w:r>
      <w:r w:rsidDel="00000000" w:rsidR="00000000" w:rsidRPr="00000000">
        <w:rPr>
          <w:rFonts w:ascii="Times New Roman" w:cs="Times New Roman" w:eastAsia="Times New Roman" w:hAnsi="Times New Roman"/>
          <w:sz w:val="24"/>
          <w:szCs w:val="24"/>
          <w:rtl w:val="0"/>
        </w:rPr>
        <w:t xml:space="preserve">И возвратился дух ее; она тотчас встала, и Он велел дать ей есть. </w:t>
      </w:r>
      <w:r w:rsidDel="00000000" w:rsidR="00000000" w:rsidRPr="00000000">
        <w:rPr>
          <w:rFonts w:ascii="Times New Roman" w:cs="Times New Roman" w:eastAsia="Times New Roman" w:hAnsi="Times New Roman"/>
          <w:sz w:val="24"/>
          <w:szCs w:val="24"/>
          <w:vertAlign w:val="superscript"/>
          <w:rtl w:val="0"/>
        </w:rPr>
        <w:t xml:space="preserve">56</w:t>
      </w:r>
      <w:r w:rsidDel="00000000" w:rsidR="00000000" w:rsidRPr="00000000">
        <w:rPr>
          <w:rFonts w:ascii="Times New Roman" w:cs="Times New Roman" w:eastAsia="Times New Roman" w:hAnsi="Times New Roman"/>
          <w:sz w:val="24"/>
          <w:szCs w:val="24"/>
          <w:rtl w:val="0"/>
        </w:rPr>
        <w:t xml:space="preserve">И удивились родители ее. Он же повелел им не сказывать никому о происшедшем.</w:t>
      </w: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3"/>
      <w:bookmarkEnd w:id="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2">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Воскресный Глас 7:</w:t>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ктому́ держа́ва сме́ртная возмо́жет держа́ти челове́ки: Христо́с бо сни́де сокруша́я и разоря́я си́лы ея́. Связу́емь быва́ет а́д, проро́цы согла́сно ра́дуются: предста́, глаго́люще, Спа́с су́щым в ве́ре, изыди́те ве́рнии в воскресе́ние.</w:t>
      </w:r>
    </w:p>
    <w:p w:rsidR="00000000" w:rsidDel="00000000" w:rsidP="00000000" w:rsidRDefault="00000000" w:rsidRPr="00000000" w14:paraId="00000045">
      <w:pPr>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47">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Мучеников Глас 2:</w:t>
      </w:r>
    </w:p>
    <w:p w:rsidR="00000000" w:rsidDel="00000000" w:rsidP="00000000" w:rsidRDefault="00000000" w:rsidRPr="00000000" w14:paraId="0000004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 дво́ица, пострада́вше кре́пко,/ вра́жию горды́ню на зе́млю низложи́сте,/ озари́вшеся благода́тию несозда́нныя Тро́ицы,/ сла́внии Ониси́форе и Порфи́рие,/ моли́теся непреста́нно о всех нас.</w:t>
      </w:r>
      <w:r w:rsidDel="00000000" w:rsidR="00000000" w:rsidRPr="00000000">
        <w:rPr>
          <w:rtl w:val="0"/>
        </w:rPr>
      </w:r>
    </w:p>
    <w:p w:rsidR="00000000" w:rsidDel="00000000" w:rsidP="00000000" w:rsidRDefault="00000000" w:rsidRPr="00000000" w14:paraId="0000004A">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4C">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Храма Глас 4:</w:t>
      </w:r>
    </w:p>
    <w:p w:rsidR="00000000" w:rsidDel="00000000" w:rsidP="00000000" w:rsidRDefault="00000000" w:rsidRPr="00000000" w14:paraId="0000004E">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Свв. Мчч. Онисифора и Порфирия,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