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06-09-2020 </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13–е Воскресенье После Троицы -- Сщмч. Евтиха, Ученика Св. Иоанна Богослова -- Глас 4</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4:</w:t>
      </w:r>
    </w:p>
    <w:p w:rsidR="00000000" w:rsidDel="00000000" w:rsidP="00000000" w:rsidRDefault="00000000" w:rsidRPr="00000000" w14:paraId="0000001C">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1F">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20">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нра́вом прича́стник,/ и престо́лом наме́стник апо́столом быв,/ дея́ние обре́л еси́, Богодохнове́нне,/ в виде́ния восхо́д,/ сего́ ра́ди, сло́во и́стины исправля́я,/ и ве́ры ра́ди пострада́л еси́ да́же до кро́ве,/ священному́чениче Евти́хе,/ моли́ Христа́ Бо́га/ спасти́ся душа́м на́шим.</w:t>
      </w:r>
      <w:r w:rsidDel="00000000" w:rsidR="00000000" w:rsidRPr="00000000">
        <w:rPr>
          <w:rtl w:val="0"/>
        </w:rPr>
      </w:r>
    </w:p>
    <w:p w:rsidR="00000000" w:rsidDel="00000000" w:rsidP="00000000" w:rsidRDefault="00000000" w:rsidRPr="00000000" w14:paraId="0000002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Я́ко возвели́чишася дела́ Твоя́ Го́споди, вся́ прему́дростию сотвори́л еси́.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Я́ко возвели́чишася дела́ Твоя́ Го́споди,// вся́ прему́дростию сотвори́л еси́.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Коринфянам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9">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Первое Послание к Коринфянам (16:13-24):</w:t>
      </w:r>
    </w:p>
    <w:p w:rsidR="00000000" w:rsidDel="00000000" w:rsidP="00000000" w:rsidRDefault="00000000" w:rsidRPr="00000000" w14:paraId="0000002A">
      <w:pPr>
        <w:shd w:fill="ffffff" w:val="clear"/>
        <w:spacing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Бодрствуйте, стойте в вере, будьте мужественны, тверды.</w:t>
      </w:r>
      <w:bookmarkStart w:colFirst="0" w:colLast="0" w:name="kix.lt6g0qbz0b4c" w:id="2"/>
      <w:bookmarkEnd w:id="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Все у вас да будет с любовью.</w:t>
      </w:r>
      <w:bookmarkStart w:colFirst="0" w:colLast="0" w:name="kix.vdf5vtxig5z8" w:id="3"/>
      <w:bookmarkEnd w:id="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Прошу вас, братия (вы знаете семейство Стефаново, что оно есть начаток Ахаии и что они посвятили себя на служение святым), </w:t>
      </w:r>
      <w:bookmarkStart w:colFirst="0" w:colLast="0" w:name="kix.s86mwob84l5" w:id="4"/>
      <w:bookmarkEnd w:id="4"/>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будьте и вы почтительны к таковым и ко всякому содействующему и трудящемуся.</w:t>
      </w:r>
      <w:bookmarkStart w:colFirst="0" w:colLast="0" w:name="kix.o4fzyc9kv65n" w:id="5"/>
      <w:bookmarkEnd w:id="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Я рад прибытию Стефана, Фортуната и Ахаика: они восполнили для меня отсутствие ваше, </w:t>
      </w:r>
      <w:bookmarkStart w:colFirst="0" w:colLast="0" w:name="kix.1vhhkvvxwv5" w:id="6"/>
      <w:bookmarkEnd w:id="6"/>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ибо они мой и ваш дух успокоили. Почитайте таковых.</w:t>
      </w:r>
      <w:bookmarkStart w:colFirst="0" w:colLast="0" w:name="kix.nzctm128wguw" w:id="7"/>
      <w:bookmarkEnd w:id="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Приветствуют вас церкви Асийские; приветствуют вас усердно в Господе Акила и Прискилла с домашнею их церковью.</w:t>
      </w:r>
      <w:bookmarkStart w:colFirst="0" w:colLast="0" w:name="kix.ap57pt3maxxi" w:id="8"/>
      <w:bookmarkEnd w:id="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Приветствуют вас все братия. Приветствуйте друг друга святым целованием.</w:t>
      </w:r>
      <w:bookmarkStart w:colFirst="0" w:colLast="0" w:name="kix.knhqw3hcweeq" w:id="9"/>
      <w:bookmarkEnd w:id="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Мое, Павлово, приветствие собственноручно.</w:t>
      </w:r>
      <w:bookmarkStart w:colFirst="0" w:colLast="0" w:name="kix.lju30yw16br5" w:id="10"/>
      <w:bookmarkEnd w:id="1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Кто не любит Господа Иисуса Христа, анафема, мара́н-афа́</w:t>
      </w:r>
      <w:hyperlink r:id="rId6">
        <w:r w:rsidDel="00000000" w:rsidR="00000000" w:rsidRPr="00000000">
          <w:rPr>
            <w:rFonts w:ascii="Times New Roman" w:cs="Times New Roman" w:eastAsia="Times New Roman" w:hAnsi="Times New Roman"/>
            <w:sz w:val="24"/>
            <w:szCs w:val="24"/>
            <w:u w:val="single"/>
            <w:vertAlign w:val="superscript"/>
            <w:rtl w:val="0"/>
          </w:rPr>
          <w:t xml:space="preserve">*</w:t>
        </w:r>
      </w:hyperlink>
      <w:bookmarkStart w:colFirst="0" w:colLast="0" w:name="kix.2txya1mu2k47" w:id="11"/>
      <w:bookmarkEnd w:id="11"/>
      <w:r w:rsidDel="00000000" w:rsidR="00000000" w:rsidRPr="00000000">
        <w:rPr>
          <w:rFonts w:ascii="Times New Roman" w:cs="Times New Roman" w:eastAsia="Times New Roman" w:hAnsi="Times New Roman"/>
          <w:sz w:val="24"/>
          <w:szCs w:val="24"/>
          <w:rtl w:val="0"/>
        </w:rPr>
        <w:t xml:space="preserve">.</w:t>
      </w:r>
      <w:bookmarkStart w:colFirst="0" w:colLast="0" w:name="kix.137ymvfwdscw" w:id="12"/>
      <w:bookmarkEnd w:id="1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Благодать Господа нашего Иисуса Христа с вами, </w:t>
      </w:r>
      <w:bookmarkStart w:colFirst="0" w:colLast="0" w:name="kix.5pypz0on9vqj" w:id="13"/>
      <w:bookmarkEnd w:id="13"/>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и любовь моя со всеми вами во Христе Иисусе. Аминь.</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Аллилуия! Аллилуия! Аллилуия!</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Наляцы́, и успева́й, и Ца́рствуй и́стины ра́ди, и кро́тости, и пра́вды.</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Возлюби́л еси́ пра́вду, и возненави́дел еси́ беззако́ние.</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hd w:fill="ffffff" w:val="clear"/>
        <w:tabs>
          <w:tab w:val="left" w:pos="9450"/>
        </w:tabs>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(21:33-42):  </w:t>
      </w:r>
      <w:r w:rsidDel="00000000" w:rsidR="00000000" w:rsidRPr="00000000">
        <w:rPr>
          <w:rtl w:val="0"/>
        </w:rPr>
      </w:r>
    </w:p>
    <w:p w:rsidR="00000000" w:rsidDel="00000000" w:rsidP="00000000" w:rsidRDefault="00000000" w:rsidRPr="00000000" w14:paraId="00000031">
      <w:pPr>
        <w:shd w:fill="ffffff" w:val="clear"/>
        <w:spacing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Выслушайте другую притчу: был некоторый хозяин дома, который насадил виноградник, обнес его оградою, выкопал в нем точило, построил башню и, отдав его виноградарям, отлучился.</w:t>
      </w:r>
      <w:bookmarkStart w:colFirst="0" w:colLast="0" w:name="kix.5eoqssa8lw2l" w:id="14"/>
      <w:bookmarkEnd w:id="1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Когда же приблизилось время плодов, он послал своих слуг к виноградарям взять свои плоды; </w:t>
      </w:r>
      <w:bookmarkStart w:colFirst="0" w:colLast="0" w:name="kix.l2p2l4rld33j" w:id="15"/>
      <w:bookmarkEnd w:id="15"/>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виноградари, схватив слуг его, иного прибили, иного убили, а иного побили камнями.</w:t>
      </w:r>
      <w:bookmarkStart w:colFirst="0" w:colLast="0" w:name="kix.usfh2kqp6qlo" w:id="16"/>
      <w:bookmarkEnd w:id="1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Опять послал он других слуг, больше прежнего; и с ними поступили так же.</w:t>
      </w:r>
      <w:bookmarkStart w:colFirst="0" w:colLast="0" w:name="kix.t6xsof1tv9ig" w:id="17"/>
      <w:bookmarkEnd w:id="1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Наконец, послал он к ним своего сына, говоря: постыдятся сына моего.</w:t>
      </w:r>
      <w:bookmarkStart w:colFirst="0" w:colLast="0" w:name="kix.ul7i5fafy7hp" w:id="18"/>
      <w:bookmarkEnd w:id="1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Но виноградари, увидев сына, сказали друг другу: это наследник; пойдем, убьем его и завладеем наследством его.</w:t>
      </w:r>
      <w:bookmarkStart w:colFirst="0" w:colLast="0" w:name="kix.8l96h6vtw4f8" w:id="19"/>
      <w:bookmarkEnd w:id="19"/>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И, схватив его, вывели вон из виноградника и убили.</w:t>
      </w:r>
      <w:bookmarkStart w:colFirst="0" w:colLast="0" w:name="kix.dasjdzf2xr8h" w:id="20"/>
      <w:bookmarkEnd w:id="2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Итак, когда придет хозяин виноградника, что сделает он с этими виноградарями?</w:t>
      </w:r>
      <w:bookmarkStart w:colFirst="0" w:colLast="0" w:name="kix.lwa1vy6tsuuv" w:id="21"/>
      <w:bookmarkEnd w:id="2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Говорят Ему: злодеев сих предаст злой смерти, а виноградник отдаст другим виноградарям, которые будут отдавать ему плоды во времена свои.</w:t>
      </w:r>
      <w:bookmarkStart w:colFirst="0" w:colLast="0" w:name="kix.jhdls06ngiud" w:id="22"/>
      <w:bookmarkEnd w:id="2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23"/>
      <w:bookmarkEnd w:id="2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E">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4:</w:t>
      </w:r>
    </w:p>
    <w:p w:rsidR="00000000" w:rsidDel="00000000" w:rsidP="00000000" w:rsidRDefault="00000000" w:rsidRPr="00000000" w14:paraId="0000003F">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 и Изба́витель мо́й, из гро́ба я́ко Бо́г воскреси́ от у́з земноро́дныя, и врата́ а́дова сокруши́, и я́ко Влады́ка воскре́се тридне́вен.</w:t>
      </w:r>
      <w:r w:rsidDel="00000000" w:rsidR="00000000" w:rsidRPr="00000000">
        <w:rPr>
          <w:rtl w:val="0"/>
        </w:rPr>
      </w:r>
    </w:p>
    <w:p w:rsidR="00000000" w:rsidDel="00000000" w:rsidP="00000000" w:rsidRDefault="00000000" w:rsidRPr="00000000" w14:paraId="00000040">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w:t>
      </w:r>
    </w:p>
    <w:p w:rsidR="00000000" w:rsidDel="00000000" w:rsidP="00000000" w:rsidRDefault="00000000" w:rsidRPr="00000000" w14:paraId="00000042">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Апо́столов сопресто́льник/ и святи́телей красота́ быв, Евти́хе,/ му́ченически просла́вился еси́,/ просия́л еси́, я́ко со́лнце, всех просвеща́я,/ и разори́л еси́ безбо́жия нощь глубо́кую;/ сего́ ра́ди тя почита́ем,/ я́ко Боже́ственнаго вои́стинну/ священнотаи́нника Христо́ва.</w:t>
      </w:r>
      <w:r w:rsidDel="00000000" w:rsidR="00000000" w:rsidRPr="00000000">
        <w:rPr>
          <w:rtl w:val="0"/>
        </w:rPr>
      </w:r>
    </w:p>
    <w:p w:rsidR="00000000" w:rsidDel="00000000" w:rsidP="00000000" w:rsidRDefault="00000000" w:rsidRPr="00000000" w14:paraId="00000043">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45">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47">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Святаго Священномученика Евтиха, и всех святых, Господи Иисусе Христе, Боже наш, помилуй нас. Аминь.</w:t>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ys.pravoslavie.ru/bible/z_1-kor_16_13_24.html#s1"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