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30/07/2020</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x2d2cc4nzb5g" w:id="1"/>
      <w:bookmarkEnd w:id="1"/>
      <w:r w:rsidDel="00000000" w:rsidR="00000000" w:rsidRPr="00000000">
        <w:rPr>
          <w:rFonts w:ascii="Times New Roman" w:cs="Times New Roman" w:eastAsia="Times New Roman" w:hAnsi="Times New Roman"/>
          <w:sz w:val="24"/>
          <w:szCs w:val="24"/>
          <w:rtl w:val="0"/>
        </w:rPr>
        <w:t xml:space="preserve">Святаго Мученика Емилиана</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6.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Долготерпели́ве и Человеколю́бче Бо́же мо́й, Многоми́лостиве и Ще́дре, ка́ко претерпе́л еси́ закала́ние и умерщвле́ние на дре́ве, за ро́д челове́ческий? Славосло́вим Твое́ благоутро́бие.</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Зауше́ния претерпе́л еси́, и распя́тие, Долготерпели́ве, и уничиже́ния, хотя́ все́х изба́вити лестца́, еди́не Живода́вче, и вся́ терпи́ши, Преблаги́й.</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Возше́л еси́, Па́стырю, на Кре́ст, и просте́рл еси́ ру́це, вопия́: прииди́те ко Мне́, и просвети́теся челове́цы, и́же пре́лестию помрачи́вшиися: Аз бо Све́т е́смь. Сла́ва Тебе́, Еди́не Светопода́телю.</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Еллинская служе́ния,/ я́коже прах, истни́л еси́/ и себе́ возста́вил еси́ столп одушевле́н Богоразу́мия/ благода́тию Христа́ Бо́га на́шего, му́чениче Емилиа́не,/ и храм свяще́ния, и недви́жимо благоче́стия основа́ние/ чту́щим до́блия твоя́ по́двиги,/ богому́дренно, пребога́те.</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огне́м снеда́емь, и ра́нами уязвля́емь,/ и в темни́цах, сла́вне, затворя́емь,/ и многообра́зно оскорбля́емь,/ истука́нным не поже́рл еси́,/ ни отве́рглся еси́ Христа́,/ но непобеди́м пребы́л еси́./ Те́мже подава́ет тебе́ побе́ды вене́ц Влады́ка,/ я́коже добр Подвигополо́жник,/ я́ко Царь неизме́нный.</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крове́й твои́х багряни́цу омочи́л еси́,/ в ню́же оде́явся,/ вшел еси́ в Ца́рствия, сла́вне,/ Вы́шняя, ра́дуяся,/ и Бо́гу, всех Царю́, во ве́ки предстои́ши,/ прося́ чту́щим тя ве́рою ми́ра и здра́вия/ и ско́раго от лют избавле́ния.</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w:t>
      </w: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Кресте́ Тя я́ко узре́ пригвожде́на, Го́споди,/ А́гница и Ма́ти Твоя́ дивля́шеся/ и, что́ виде́ние сие́, – взыва́ше, –/ Сы́не вожделе́нне?/ Сии́ Ти неве́рный собо́р воздаде́ беззако́нный,/ и́же мно́гих Твои́х чуде́с наслади́выйся./ Но сла́ва неизглаго́ланному соше́ствию Твоему́, Влады́ко.</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Помощь моя от Господа, / сотворшаго небо и землю.</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Возведох очи мои в горы, отнюдуже приидет помощь моя.</w:t>
      </w:r>
    </w:p>
    <w:p w:rsidR="00000000" w:rsidDel="00000000" w:rsidP="00000000" w:rsidRDefault="00000000" w:rsidRPr="00000000" w14:paraId="0000004E">
      <w:pPr>
        <w:spacing w:line="240" w:lineRule="auto"/>
        <w:ind w:left="216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 Тво́й, Го́споди, жи́знь и заступле́ние лю́дем Твои́м е́сть: и на́нь наде́ющеся, Тебе́ распе́ншагося пло́тию Бо́га на́шего пое́м: поми́луй на́с.</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 Тво́й, Го́споди, ра́й отве́рзе ро́ду челове́ческому: и от истле́ния изба́вльшеся, Тебе́ распе́ншагося пло́тию Бо́га на́шего пое́м: поми́луй на́с.</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Твои́, Го́споди, не отверго́шася Тебе́, ни отступи́ша от за́поведей Твои́х: те́х моли́твами поми́луй на́с.</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Предстоя́щи у Дре́ва иногда́ во вре́мя распя́тия, Де́ва с де́вственным ученико́м, и пла́чущи вопия́ше: увы́ мне́, ка́ко стра́ждеши, все́х Христе́ сы́й безстра́стие?</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Му́ченик Твой, Го́споди, Емилиа́н/ во страда́нии свое́м вене́ц прия́т нетле́нный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Бо́га на́шего:/ име́яй бо кре́пость Твою́,/ мучи́телей низложи́,/ сокруши́ и де́монов немощны́я де́рзости./ Того́ моли́твами/ спаси́ ду́ши на́ша.</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утаеное / и Ангелом несведомое таинство, / Тобою, Богородице, сущим на земли явися Бог, / в неслитном соединении воплощаем / и, Крест волею нас ради восприим, / имже воскресив первозданнаго, / спасе от смерти души наша.</w:t>
      </w: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bookmarkStart w:colFirst="0" w:colLast="0" w:name="_35nkun2" w:id="2"/>
      <w:bookmarkEnd w:id="2"/>
      <w:r w:rsidDel="00000000" w:rsidR="00000000" w:rsidRPr="00000000">
        <w:rPr>
          <w:rFonts w:ascii="Times New Roman" w:cs="Times New Roman" w:eastAsia="Times New Roman" w:hAnsi="Times New Roman"/>
          <w:sz w:val="24"/>
          <w:szCs w:val="24"/>
          <w:rtl w:val="0"/>
        </w:rPr>
        <w:t xml:space="preserve">Молитвами Богоро́дицы, Святаго Мученика Емилиана, и всех святых, Господи Иисусе Христе, Боже наш, помилуй нас. Аминь.</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bookmarkStart w:colFirst="0" w:colLast="0" w:name="_lklboa1tlvp2" w:id="3"/>
      <w:bookmarkEnd w:id="3"/>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