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Преп. Симеона Персидскаго</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Не́др не оста́вль Оте́ческих, яви́лся еси́ на земли́ плотоно́сец, за благоутро́бие Христе́, стра́сть же и сме́рть прии́м, воскре́сл еси́ тридне́вен: две́рем заключе́нным вну́трь вше́л еси́, я́ко всеси́лен. Те́мже ребро́ Твое́ Боже́ственное ра́дуяся Фома́ осяза́в, Го́спода и Зижди́теля Тя́ просла́ви.</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Гвоздьми́ пригвозди́лся еси́ на Кресте́, копие́м в ре́бра прободе́н еси́, же́лчи вкуси́л еси́ Христе́, сме́рть претерпе́л еси́, во гро́бе положе́н бы́в я́ко ме́ртв, я́ко Бо́г же сокруши́л еси́ у́зы а́довы, и совоскреси́л еси́ я́же от ве́ка ме́ртвыя. Те́мже печа́ти не разруши́в, Твои́м ученико́м яви́лся еси́, Твое́ Воскресе́ние уверя́я.</w:t>
      </w: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Па́сха настоя́щий пра́здник: Па́сха та́йная: Па́сха Боже́ственная: Па́сха спаси́тельная: Па́сха к безсме́ртной жи́зни преводя́щая на́с: Па́сха вся́кую ско́рбь оте́млющая от среды́: Па́сха весе́лую благода́ть даю́щая ученико́м. те́мже Фома́ вопия́ше: Госпо́дь Бо́г мо́й еси́, плени́вый а́дова ца́рствия.</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Со́лнца светле́е/ просвеще́на па́мять твоя́ ве́рным возсия́,/ тварь просвеща́ющи Боже́ственными блиста́нии,/ Симео́не всеблаже́нне,/ и страсте́й мглу, и бесо́в тьму отгоня́щи./ Те́мже тя ублажа́ем/ и моле́бно воспева́ем,/ я́ко свети́льника всеми́рна/ и я́ко моли́твенника те́пла.</w:t>
      </w: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Му́дре му́чениче,/ стяжа́в земны́ми Небе́сная,/ и теку́щими немимоиду́щая,/ и тле́нными сла́ву нетле́нную восприя́л еси́, ра́дуяся,/ му́ками же и ра́нами/ терпели́вно за словеса́ Бо́жия венцы́ и Ца́рство./ В не́мже, ра́дуяся, со страда́вшими с тобо́ю, сла́вне,/ о всех моли́ся, ве́рою восхваля́ющих тя.</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Стре́лы слове́с твои́х/ беззако́ннующих собра́ния,/ Симео́не му́чениче, уязви́ша./ Те́мже глас да́ша Небе́снии о́блацы,/ ли́цы Безило́тных совокупи́шася ра́достно,/ твои́х подвиго́в дивя́щеся терпе́нию./ Те́мже, ра́дующеся, и мы почита́ем ве́рою/ свято́е твое́ успе́ние,/ Спа́са прославля́юще.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Неве́рие ве́ру изве́стную роди́: ре́кл бо Фома́: а́ще не ви́жду, не иму́ ве́ры. Осяза́в же ре́бра, богосло́вит воплоти́вшагося, того́жде Сы́на бо́жия позна́, я́ко пострада́вша пло́тию: пропове́да воскре́сшаго бо́га, и возопи́ све́тлым гла́сом: Госпо́дь мо́й и Бо́г мо́й, сла́ва Тебе́.</w:t>
      </w: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w:t>
      </w:r>
      <w:r w:rsidDel="00000000" w:rsidR="00000000" w:rsidRPr="00000000">
        <w:rPr>
          <w:rFonts w:ascii="Times New Roman" w:cs="Times New Roman" w:eastAsia="Times New Roman" w:hAnsi="Times New Roman"/>
          <w:sz w:val="24"/>
          <w:szCs w:val="24"/>
          <w:rtl w:val="0"/>
        </w:rPr>
        <w:t xml:space="preserve">Боже, во имя Твое спаси мя, и в силе Твоей суди ми.</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r w:rsidDel="00000000" w:rsidR="00000000" w:rsidRPr="00000000">
        <w:rPr>
          <w:rtl w:val="0"/>
        </w:rPr>
      </w:r>
    </w:p>
    <w:p w:rsidR="00000000" w:rsidDel="00000000" w:rsidP="00000000" w:rsidRDefault="00000000" w:rsidRPr="00000000" w14:paraId="00000049">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4A">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от страсте́й свободи́хомся, и Воскре́снием Твои́м из истле́ния изба́вихомся: Го́споди сла́ва Тебе́.</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Апо́стольская всесли́чная цевни́ца, Святы́м Ду́хом дви́жимая, безсту́дных бесо́в тре́бища упраздни́ла е́сть: и еди́наго Го́спода пропове́давши, язы́ки изба́ви от пре́лести и́дольския, и поклоня́тися научи́ Тро́ице Единосу́щней.</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Всехва́льнии му́ченицы, ва́с ни земля́ потаи́ла е́сть, но не́бо прия́т: отверзо́шася ва́м ра́йская врата́, и вну́трь бы́вше дре́ва живо́тнаго наслажда́етеся: Христо́ви моли́теся, дарова́ти душа́м на́шым ми́р и ве́лию ми́лость.</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Глас 4:</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пресла́внаго чудесе́! огню́ трава́ косну́вшаяся спасе́ся: вложи́в бо Фома́ во о́гненная ре́бра ру́ку Иису́са Христа́ Бо́га, не опали́ся осяза́нием. Души́ бо злове́рство преложи́ на благове́рие, те́пле возопи́ от глубины́ душе́вныя: Влады́ка ты́ мо́й еси́ и Бо́г, из ме́ртвых воскресы́й, сла́ва Тебе́.</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Запеча́тану гро́бу, живо́т от гро́ба возсия́л еси́ Христе́ Бо́же, и две́рем заключе́нным, ученико́м предста́л еси́, все́х Воскресе́ние: Ду́х Пра́вый те́ми обновля́я на́м, по вели́цей Твое́й ми́лости.</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Преподобнаго Отца Нашего Симеона Персидскаго, Господи Иисусе Христе, Боже наш, помилуй нас. Аминь.</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bookmarkStart w:colFirst="0" w:colLast="0" w:name="_l92gazxrx1bg" w:id="2"/>
      <w:bookmarkEnd w:id="2"/>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