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4ekcq6dtsrgb" w:id="1"/>
      <w:bookmarkEnd w:id="1"/>
      <w:r w:rsidDel="00000000" w:rsidR="00000000" w:rsidRPr="00000000">
        <w:rPr>
          <w:rFonts w:ascii="Times New Roman" w:cs="Times New Roman" w:eastAsia="Times New Roman" w:hAnsi="Times New Roman"/>
          <w:sz w:val="24"/>
          <w:szCs w:val="24"/>
          <w:rtl w:val="0"/>
        </w:rPr>
        <w:t xml:space="preserve">Попразднство Богоявления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ge1nc1g3fwaw" w:id="2"/>
      <w:bookmarkEnd w:id="2"/>
      <w:r w:rsidDel="00000000" w:rsidR="00000000" w:rsidRPr="00000000">
        <w:rPr>
          <w:rFonts w:ascii="Times New Roman" w:cs="Times New Roman" w:eastAsia="Times New Roman" w:hAnsi="Times New Roman"/>
          <w:sz w:val="24"/>
          <w:szCs w:val="24"/>
          <w:rtl w:val="0"/>
        </w:rPr>
        <w:t xml:space="preserve">Святых Мученик Ермила и Стратоника -- В Сий Же День Поется Служба и Святых Отец в Синаи и Раифе Избиенных</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Ерми́л сла́вный, и Богому́дрый Стратони́к,/ дво́ица чу́дная,/ Тро́ицу несозда́нную испове́дающе,/ многобо́жную лесть/ по мно́гих ра́нах и му́ках победи́ша,/ и побе́ды венце́м венча́вшеся,/ мо́лятся дарова́ти/ конце́м мир и ми́лость.</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Сло́ва быв, му́чениче,/ служи́тель, Ерми́ле,/ избра́ние Боже́ственнаго Ду́ха,/ тече́нием кро́ве/ свяще́ния оде́жду обагри́в,/ свяще́ннейшу и́стинно/ и светле́йшу сию́ соверши́л еси́./ и ны́не в Ца́рствия мы́сленная преше́л еси́,/ моли́твенник чту́щих тя быва́я тепле́йший.</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Оско́рды претерпе́вше,/ повеле́ньми му́чащаго,/ в ко́шницу вве́ржени бы́сте,/ и кончи́ну блаже́нну/ и удавле́ние вод о́ба прие́мше,/ многоко́зненнаго врага́ си́ми му́дре удави́сте./ И ны́не жи́тельствуете прера́достно на Небесе́х,/ о всех моля́щеся,/ страдальцы до́блейшии.</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Вельми́ подвиза́стеся, святи́и,/ ва́рварское претерпе́сте наше́ствие до́блественне,/ ду́ши преда́вше мече́м усе́рдно,/ му́ченическими увязо́стеся венцы́,/ со А́нгелы водворя́етеся досто́йно./ Мно́го ва́ше терпе́ние, и бо́льша дарова́ния:/ моли́те спасти́ся душа́м на́шим.</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Преподо́бнии Христо́ви подвиза́стеся,/ привре́менная пренебре́гше жития́ во́лею,/ плотско́е покори́сте мудрова́ние до́блественне,/ и мечи́ о Христе́ сконча́вшеся,/ со А́нгелы водворя́етеся досто́йно. Те́мже ва́ша па́мяти честву́юще, мо́лимся:/ моли́те спасти́ся душа́м на́шим.</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жи́тельствовасте, святи́и,/ му́ченическим подвиго́м уподо́бльшеся до́блественно,/ венцы́ с Небесе́ прия́сте:/ зако́нно мечи́ и вы пренебрего́сте,/ я́ко си́и му́ки попра́ша,/ да ку́пно оде́етеся/ венце́м страда́ния./ Моли́те спасти́ся душа́м на́шим.</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Преподо́бнии отцы́,/ поучи́вшеся день и нощь в зако́не Госпо́дни,/ сподо́бистеся дре́ва живо́тнаго снасажде́нни бы́ти,/ и пло́д ва́шего страда́ния венцы́ процвете́./ Дерзнове́ние иму́ще к Подвигополо́жнику Бо́гу,/ и нам испроси́те очище́ние и ве́лию ми́лость.</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испо́лнити хотя́, я́же уста́вил еси́ от ве́ка,/ от всея́ тва́ри служи́тели та́йны Твоея́ прия́л еси́:/ от А́нгел – Гаврии́ла, от челове́к – Де́ву,/ от Небе́с – звезду́, и от вод Иорда́н,/ в не́мже беззако́ние мирско́е потреби́л еси́./ Спа́се наш, сла́ва Тебе́.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Яви́ся Оте́ческое/ сия́ние сла́вы/ во Иорда́нских струя́х,/ Креще́нием очища́ющее/ скве́рну душ на́ших.</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Мо́ре ви́де и побеже́,/ Иорда́н возврати́ся вспя́ть.</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Приими́ раболе́пно,/ проро́че Иоа́нне,/ Изба́вителя ми́ра,/ и крести́ Зижди́теля,/ челове́ков на обновле́ние.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Что ти есть, мо́ре, я́ко побе́гло еси́?/ И тебе́ Иорда́не, я́ко возврати́лся еси́ вспя́ть?</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Прии́де Просвеще́ние,/ и Избавле́ние яви́ся/ во Иорда́нских струя́х:/ сни́демся очи́ститися/ и воспе́ти Человеколю́бца.</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Равноа́нгельное житие́ жи́тельствовавше боле́зньми по́стническими,/ отцы́ преподо́бнии,/ воздержа́нием те́ло порабо́тивше, повину́сте ду́ху,/ де́лателе бы́вше за́поведей Госпо́дних./ Началообра́зную добро́ту зра́ка сохрани́сте/ и страда́льческия по́двиги от по́стнических по́тов соверши́сте./ И сугу́быми венцы́ украси́вшеся,/ приле́жно Спа́са моли́те спасти́ся нам.</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А́нгельская во́инства ужасо́шася о ви́димем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 Иорда́не,/ на́гу стоя́щу Ти, Спа́се, в вода́х,/ и пречи́стый верх Твой прекло́ншу крести́тися от Иоа́нна./ Тебе́ бо обнища́вшу во́лею, мир обогати́ся:/ Го́споди, сла́ва Тебе́.</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Ермила и Стратоника, Святых Отец в Синаи и Раифе Избиенных, и всех святых,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