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11/09/2020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x2d2cc4nzb5g" w:id="1"/>
      <w:bookmarkEnd w:id="1"/>
      <w:r w:rsidDel="00000000" w:rsidR="00000000" w:rsidRPr="00000000">
        <w:rPr>
          <w:rFonts w:ascii="Times New Roman" w:cs="Times New Roman" w:eastAsia="Times New Roman" w:hAnsi="Times New Roman"/>
          <w:sz w:val="24"/>
          <w:szCs w:val="24"/>
          <w:rtl w:val="0"/>
        </w:rPr>
        <w:t xml:space="preserve">Попразднство Усекновения; Иже во Святых Отец Наших Патриархов Константиня Града Александра, Иоанна, И Павла Новаго</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Ве́тхаго и Но́ваго Боже́ственный хода́тай,/ проро́к и Предте́ча,/ А́нгел во пло́ти, беззако́ния обличи́тель,/ непло́дныя прозябе́ние утро́бы,/ уста́ огнедохнове́нная,/ И́рода обличи́л еси́, беззако́нная де́юща./ И́же не терпя́ обличе́ния,/ отсещи́ главу́ твою́ повелева́ет,/ и принесе́ся, я́коже сне́дь воздержа́ния,/ Боже́ственное наслажде́ние на блю́де,/ мно́жае облича́я прелюбы́ де́ющаго.</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беззако́нный ма́тере нава́ждена,/ дщи беззако́нная/ твою́ пресла́вную и А́нгелом гове́йную про́сит главу́,/ обличе́ния бо сея́ не терпя́ше./ Те́мже на блю́де сию́ прине́сши/ и нога́ми вку́пе игра́ющи,/ яду́щих весе́лие в плач обрати́,/ но мно́жае облича́еши блу́дную ме́рзость, блаже́нне./ Христа́ моли́ спасти́ся душа́м на́шим.</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Объюро́ден пия́нством, И́род/ любодея́нием украда́ется,/ пляса́нными гла́сы,/ и к кля́тве непра́ведней содева́ет уби́йство твое́,/ пра́ведна проро́ка, сла́вне./ Но твоя́ сме́рть пре́жде уме́ршим/ я́ве безсме́ртие возвести́,/ и́бо бы́сть и су́щим во а́де пропове́дник и предве́стник,/ прише́ствие спаси́тельное провозвеща́я/ Христа́ Бо́га на́шего./ Его́же моли́ спасти́ и просвети́ти ду́ши на́ша.</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Всеблаже́нне Алекса́ндре,/ па́стырь Це́ркве был еси́,/ Правосла́вия побо́рник,/ А́риеву е́ресь низложи́в му́дре,/ моли́твами твои́ми, прему́дре,/ и сего́ ду́шу отме́тнути зле помоли́лся еси́/ в ме́рзких ме́стех, сла́вне./ сего́ ра́ди согла́сно тя почита́ем.</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Иоа́нне че́стне,/ пло́ти тле́ние возненави́дел еси́,/ воздержа́нием и ве́рою, бде́нием же и испове́данием,/ А́нгел земны́й обре́лся еси́ и Небе́сный челове́к./ Христа́ моли́ дарова́ти душа́м на́шим/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Па́вла Боже́ственным уче́нием,/ му́дре, вои́стинну повину́лся еси́,/ и я́ко на тре́тие восте́кл еси́ Не́бо, сла́вне,/ доброде́телей на высоту́,/ и услы́шал еси́ глаго́лы неизрече́нны/ и Боже́ственны Ду́ха, Па́вле блаже́нне,/ правосла́вных степе́нь недви́жима./ Спа́са нам моли́твами твои́ми ми́лостива сотвори́.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Па́ки Ироди́я бе́сится,/ па́ки смуща́ется./ О, пляса́ния льсти́вна и пи́ра с ле́стию!/ Крести́тель усека́шеся,/ и И́род смуща́шеся./ Моли́твами, Го́споди, Твоего́ Предте́чи/ мир пода́ждь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Прославля́яйся в па́мятех святы́х Твои́х, Христе́ Бо́же, и от ни́х умоле́н быва́я, низпосли́ на́м ве́лию ми́лость.</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Блаженны яже избрал и приял еси Господи.</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святы́х му́ченик прие́мый терпе́ние, и от на́с приими́ пе́ние, Человеколю́бче, да́руй на́м те́х моли́твами ве́лию ми́лость.</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Память их в род и род. </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ду́хи пра́ведных сконча́вшихся ду́шы ра́б Твои́х, Спа́се, упоко́й, сохраня́я и́х во блаже́нней жи́зни, я́же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Человеколю́бче.</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Рожде́ние неподо́бно/ и пир безсту́днейший И́род соверши́л е́сть./ Любоде́йством бо же́нским услажда́емь/ и нечести́вым женонеи́стовством подстрека́емь,/ отсече́ главу́ Предте́чеву,/ но не отсече́ язы́ка проро́ческа,/ облича́ющаго безу́мие его́./ Пролия́ кро́вь непови́нну,/ покры́ти хотя́ грех беззако́нен,/ но ни о сем скры гла́са,/ вопию́щаго всем покая́ние./ Он у́бо свеселя́шеся уби́йством,/ мы же спра́зднуем любо́вию/ Крести́теля Иоа́нна Блаже́нное заколе́ние./ Предвари́ бо во а́де,/ жи́знь пропове́дати су́щим во тьме́ и се́ни сме́ртней седя́щим,/ свы́ше восто́к Христа́ Бо́га на́шего,/ еди́наго Многоми́лостиваго.</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Свеще́ неугаси́мая, престо́ле пра́ведный, Пречи́стая Влады́чице, моли́ спасти́ся душа́м на́шым.</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пра́веднаго с похвала́ми,/ тебе́ же довле́ет свиде́тельство Госпо́дне, Предте́че:/ показа́л бо ся еси́ вои́стинну и проро́ков честне́йший,/ я́ко и в струя́х крести́ти сподо́бился еси́ Пропове́даннаго./ Те́мже за и́стину пострада́в, ра́дуяся,/ благовести́л еси́ и су́щим во а́де Бо́га, я́вльшагося пло́тию,/ взе́млющаго грех ми́ра/ и подаю́щаго нам ве́лию ми́лость.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оте́ц на́ших,/ творя́й при́сно с на́ми по Твое́й кро́тости,/ не отста́ви ми́лость Твою́ от нас,/ но моли́твами их/ в ми́ре упра́ви живо́т наш.</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Честнаго Славнаго Пророка, Предтечи, и Крестителя Иоанна, Святых Отец Наших Александра, Иоанна, и Павла Новаго, и всех святых, Господи Иисусе Христе, Боже наш, помилуй нас. Аминь.</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bookmarkStart w:colFirst="0" w:colLast="0" w:name="_lklboa1tlvp2" w:id="4"/>
      <w:bookmarkEnd w:id="4"/>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