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04/12/2020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h73cqonwtkx0" w:id="1"/>
      <w:bookmarkEnd w:id="1"/>
      <w:r w:rsidDel="00000000" w:rsidR="00000000" w:rsidRPr="00000000">
        <w:rPr>
          <w:rFonts w:ascii="Times New Roman" w:cs="Times New Roman" w:eastAsia="Times New Roman" w:hAnsi="Times New Roman"/>
          <w:sz w:val="24"/>
          <w:szCs w:val="24"/>
          <w:rtl w:val="0"/>
        </w:rPr>
        <w:t xml:space="preserve">Свв. Апостол от 70-и Филимона, Архиппа, и Св. Мученицы Апфии</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предпису́ется ны́не бу́дущее неизрече́нное,/ во о́бразе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ви́димых разумева́емая:/ Свет бо ми́ру Боже́ственный возсия́вши,/ невестоприво́дится ко свято́му хра́му./ Ю́же восхва́лим, я́ко храм Бо́жий пресве́тлый,/ святы́й и светоза́рный,/ Светода́теля Христа́.</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Вои́стинну нача́ток благоприя́тен/ Иоаки́м му́дрый со А́нною принесо́ша/ изво́лившему Боже́ственный плод да́ти им,/ Богоотрокови́цу Де́ву Мари́ю я́ве,/ Е́юже печа́ли отгна́ся долг./ Ю́же воспои́м, благоче́стно веселя́щеся,/ ра́дости бо Хода́таица/ бысть всему́ ми́ру Сия́.</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Гряди́те, та́инственно стеце́мся/ и предначне́м ны́не,/ свеща́ми ве́ры украша́еми,/ Де́вы предше́ствие:/ во храм бо сла́вно вхо́дит Бо́жий,/ обручена́ Христу́, всех Царю́./ Ея́же пра́зднуем кра́сное торжество́,/ Боголе́пно вси учрежда́ющеся/ вхожде́нием Тоя́.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Розга́ лозы́ жи́зненныя, сла́вный Филимо́не, сый,/ вино́ иска́пал еси́ Боже́ственнаго позна́ния/ су́щим в боле́зни души́;/ и сердца́ возвесели́л еси́ се́тующая ле́сти омраче́нием/ и одержи́мая тьмо́ю идолонеи́стовства./ Те́мже, веселя́щеся, па́мять твою́ Богоза́рную торжеству́ем.</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Град тя Га́зский почита́ет,/ свет позна́ния, блаже́нне, тобо́ю узре́в;/ Колосса́е же Боже́ственное твое́ те́ло,/ я́коже бога́тство иму́ще,/ объе́млют врачева́ния,/ и источа́ющу благода́ть всегда́./ Те́мже, соверша́ющии па́мять твою́,/ сохраня́емся от бед, Филимо́не сла́вне,/ моли́твами твои́ми.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Ве́рою со Апфи́ею честно́ю/ Архи́ппа, му́драго иера́рха, восхва́лим,/ пою́ще Филимо́на и Они́сима, свяще́нныя Богопропове́дники,/ честны́я учи́тели, лесть многобо́жную искорени́вшия сло́вом/ и насади́вшия всем зна́ние и́стины,/ чту́щим тех благоче́стно па́мять всегда́.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ра́дуется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Не́бо свы́ше,/ и о́блацы весе́лие да кропя́т/ о зело́ пресла́вных вели́чиих Бо́га на́шего:/ се бо дверь, на восто́ки зря́щая, ро́ждшися/ от непло́дове безпло́дныя по обетова́нию/ и Бо́гу освяще́на бы́вши в жили́ще,/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 храм я́ко непоро́чное приноше́ние приво́дится./ Да ра́дуе́тся Дави́д, бряца́я в гу́сли:/ приведу́тся, рече́, Царю́ де́вы в след Ея́,/ бли́жния Ея́ приведу́тся внутрь ски́нии Бо́жия,/ внутрь очисти́лища Его́,/ воспита́тися в жили́ще/ пре́жде век от Отца́ нетле́нно ро́ждшагося/ во спасе́ние душ на́ших.</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псало́мски собо́р де́вственных,/ свещи́ вже́гше, све́тло предхо́дят/ еди́ней Всенепоро́чней.</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Приведу́тся Царю́ де́вы в след Ея́,/ и́скренния Ея́ приведу́тся Тебе́.</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Го́ру разу́мную и трапе́зу Боже́ственную,/ мост и ста́мну,/ проро́че, приими́, еди́ну Всенепоро́чную.</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Приведу́тся в весе́лии и ра́довании,/ введу́тся в храм Царе́в.</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Две́ри святи́лища отве́рз, Заха́рие проро́че,/ приими́ и́стинно Бо́жию Ма́терь/ и Еди́ну Присноде́ву.</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в храм приво́дится Всенепоро́чная Де́ва,/ во оби́телище Всецаря́ Бо́га/ и всей жи́зни на́шея Пита́теля./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Чисте́йшая Святы́я,/ я́ко триле́тствующая Ю́ница,/ во свята́я святы́х вво́дится,/ Той возопии́м, я́ко А́нгел:/ ра́дуйся, Еди́на в жена́х Благослове́нная.</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святи́и,/ моли́те ми́лостиваго Бо́га,/ да прегреше́ний оставле́ние/ пода́ст ду́шам на́шим.</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Святых Апостол от 70-и Филимона, Архиппа, и Святыя Мученицы Апфии,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