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13/10/2020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Покров Пресвятыя Владычицы Нашея Богородицы и Приснодевы Марии</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вели́кое заступле́ние/ печа́льным еси, Богоро́дице Чи́стая,/ ско́рая Помо́щнице,/ спасе́ние ми́ра и утвержде́ние,/ ми́лости пучи́на, Бо́жия му́дрости исто́чниче,/ ми́ру покро́в;/ воспое́м, ве́рнии, све́тлый омофо́р Ея,/ хва́ляще неизрече́нно:/ Обра́дованная, ра́дуйся, с Тобо́ю Госпо́дь,/ подая́й ми́ру Тобою ве́лию ми́лость.</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Ди́вный прорече́ Иса́ия:/ бу́дет бо, рече́, в после́дняя дни/ я́ве гора́ Госпо́дня и дом Госпо́день верху́ горы́;/ уви́дехом же, Влады́чице,/ о Тебе и́стинное сбытие́,/ го́ры бо и хо́лми украси́шася многоимени́тыми церква́ми Твоих пра́здников./ Тем ве́село вопие́м Ти:/ Обра́дованная, ра́дуйся, с Тобо́ю Госпо́дь,/ подая́й ми́ру Тобо́ю ве́лию ми́лость.</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чу́дное украше́ние всем ве́рным еси,/ проро́ческое и́стинное сбытие́,/ апо́столом сла́ва и му́чеником удобре́ние,/ де́вству похвала́ и всему ми́ру преди́вный покро́в./ Покры́й, Влады́чице, омофо́ром ми́лости Твоея́ вся лю́ди, вопию́щия:/ Обра́дованная, ра́дуйся, с Тобо́ю Госпо́дь,/ подая́й ми́ру Тобо́ю ве́лию ми́лость.</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Богонасажде́нный рай/ и ме́сто Животнаго дре́ва, напая́емо Ду́хом Святы́м,/ Тебе́, Богоро́дице, све́дуще,/ Творца́ всех ро́ждшую,/ Живо́тным Хле́бом ве́рный пита́юща,/ Емуже о нас с Предте́чею моли́ся,/ честны́м омофо́ром покрыва́ющи лю́ди от вся́кия напа́сти.</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Освяща́ется Не́бо и земля́,/ Це́рковь же све́тится, и лю́дие вси веселя́тся:/ се бо Ма́ти Бо́жия/ со А́нгельскими во́инствы, с Предте́чею и Богосло́вом,/ с проро́ки же и апо́столы, неви́димо вше́дши,/ за христиа́ны мо́лится Христу́ поми́ловати град и лю́ди,/ сла́вящия Тоя́ Покро́ва пра́здник.</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Добро́ту Тя Иа́ковлю/ и ле́ствицу Небе́сную,/ по не́йже Господь сни́де на зе́млю,/ тех же тогда о́брази/ Твою честь и славу, Богоро́дице, проявля́ху./ Тя, Ро́ждшую Бога всех,/ блажа́т Небе́снии А́нгели и земни́и челове́цы, яко за весь мир мо́лишися,/ покрыва́ющи ми́лостию/ Твой честны́й соверша́ющих пра́здник.</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и ныне... :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Сра́дуются с нами у́мная вся чинонача́лия,/ духо́вно совоку́пльше чу́вственный лик,/ ви́дяще Цари́цу и Влады́чицу всех/ многоиме́нне ве́рными сла́виму;/ ра́дуются же и ду́си пра́ведных,/ су́щии зри́телие виде́ния/ на возду́се моле́бно простира́ющу всечестне́и Свои ру́це,/ прося́щу умире́ния ми́ру и спасе́ния душ наших.</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w:t>
      </w: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5A">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5B">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Бытия чтение:</w:t>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Изы́де Иа́ков от студенца кля́твеннаго и и́де в Харра́нь./ И обре́те ме́сто и спа та́мо, за́йде бо со́лнце./ И взят от ка́мения ме́ста того́ и положи́ возгла́вие себе,/ и спа на месте оном, и сон ви́де:/ и се ле́ствица утвержде́на на земли́, ея́же глава́ досяза́ше до Небе́с, и А́нгели Божии восхожда́ху и низхожда́ху по ней,/ Господь же утвержда́шеся на ней и рече́:/ Аз </w:t>
      </w:r>
      <w:hyperlink r:id="rId6">
        <w:r w:rsidDel="00000000" w:rsidR="00000000" w:rsidRPr="00000000">
          <w:rPr>
            <w:rFonts w:ascii="Times New Roman" w:cs="Times New Roman" w:eastAsia="Times New Roman" w:hAnsi="Times New Roman"/>
            <w:sz w:val="24"/>
            <w:szCs w:val="24"/>
            <w:rtl w:val="0"/>
          </w:rPr>
          <w:t xml:space="preserve">Бог</w:t>
        </w:r>
      </w:hyperlink>
      <w:r w:rsidDel="00000000" w:rsidR="00000000" w:rsidRPr="00000000">
        <w:rPr>
          <w:rFonts w:ascii="Times New Roman" w:cs="Times New Roman" w:eastAsia="Times New Roman" w:hAnsi="Times New Roman"/>
          <w:sz w:val="24"/>
          <w:szCs w:val="24"/>
          <w:rtl w:val="0"/>
        </w:rPr>
        <w:t xml:space="preserve"> Авраа́мов, отца твоего, и Бог Исаа́ков, не бо́йся;/ земля́, иде́же ты спи́ши на ней, тебе́ дам ю́ и се́мени твоему./ И будет се́мя твое, яко песо́к земны́й,/ и распространи́тся на мо́ре и ли́ву, и се́вер, и на восто́ки,/ и возблагословя́тся о те́бе вся коле́на земна́я и о се́мени твое́м./ И се Аз с тобо́ю, сохраня́яй тя на вся́ком пути́, а́може </w:t>
      </w:r>
      <w:r w:rsidDel="00000000" w:rsidR="00000000" w:rsidRPr="00000000">
        <w:rPr>
          <w:rFonts w:ascii="Times New Roman" w:cs="Times New Roman" w:eastAsia="Times New Roman" w:hAnsi="Times New Roman"/>
          <w:sz w:val="24"/>
          <w:szCs w:val="24"/>
          <w:rtl w:val="0"/>
        </w:rPr>
        <w:t xml:space="preserve">аще</w:t>
      </w:r>
      <w:r w:rsidDel="00000000" w:rsidR="00000000" w:rsidRPr="00000000">
        <w:rPr>
          <w:rFonts w:ascii="Times New Roman" w:cs="Times New Roman" w:eastAsia="Times New Roman" w:hAnsi="Times New Roman"/>
          <w:sz w:val="24"/>
          <w:szCs w:val="24"/>
          <w:rtl w:val="0"/>
        </w:rPr>
        <w:t xml:space="preserve"> по́йдеши,/ и возвращу́ тя в землю сию, яко не и́мам тебе оставити,/ до́ндеже сотворити Ми вся, елика глаго́лах тебе./ И воста́ Иа́ков от сна своего́ и рече́:/ яко есть Госпо́дь на месте сем, аз же не ве́дех./ И убоя́ся, и рече́:/ яко стра́шно ме́сто сие,/ не́сть сие, но дом Бо́жий и сия врата́ Небесная.</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Пророчества Иезекиилева чтение:</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 глаго́лет Госпо́дь:/ будет от дне осма́го и про́чее,/ сотворят иереи на олтари́ всесожже́ния вашего, и яже спасе́ния ва́шего, и прииму́ вы, глаго́лет Адонаи́ Господь./ И обрати́ мя на путь врат святых вне́шних, зря́щих на восто́ки, и сия бя́ху затворе́нна./ И рече́ Господь ко мне́:/ врата сия затворе́на будут и не отве́рзутся,/ и никто́же про́йдет сквозе́ их,/ яко Господь </w:t>
      </w:r>
      <w:hyperlink r:id="rId7">
        <w:r w:rsidDel="00000000" w:rsidR="00000000" w:rsidRPr="00000000">
          <w:rPr>
            <w:rFonts w:ascii="Times New Roman" w:cs="Times New Roman" w:eastAsia="Times New Roman" w:hAnsi="Times New Roman"/>
            <w:sz w:val="24"/>
            <w:szCs w:val="24"/>
            <w:rtl w:val="0"/>
          </w:rPr>
          <w:t xml:space="preserve">Бог</w:t>
        </w:r>
      </w:hyperlink>
      <w:r w:rsidDel="00000000" w:rsidR="00000000" w:rsidRPr="00000000">
        <w:rPr>
          <w:rFonts w:ascii="Times New Roman" w:cs="Times New Roman" w:eastAsia="Times New Roman" w:hAnsi="Times New Roman"/>
          <w:sz w:val="24"/>
          <w:szCs w:val="24"/>
          <w:rtl w:val="0"/>
        </w:rPr>
        <w:t xml:space="preserve"> Израилев про́йдет и́ми, и будут затворе́на./ Яко Игу́мен ся́дет в ни́х сне́сти хле́б, по пути́ Ела́мских врат вни́дет и по пути его изы́дет./ И введе́ мя по пути врат святых, су́щих к се́веру, пря́мо храму, и ви́дех,/ и се испо́лнь славы храм Господень.</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Притчей чтение:</w:t>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Прему́дрость созда себе дом и утверди́ столпо́в седмь./ Закла́ своя же́ртвенная и раствори́ в ча́ши своей вино, и угото́ва свою трапе́зу./ Посла́ своя рабы́, созыва́ющи с высо́ким пропове́данием на чашу, глаго́лющи:/ иже есть безу́мен, да уклони́тся ко мне./ И тре́бующим ума́ рече́:/ прииди́те, иди́те мой хлеб и пи́йте вино, еже раствори́х вам./ Оста́вите безу́мие, и жи́ви будете,/ и взыщи́те ра́зума, да поживете́, и испра́вите разум в ве́дении./ Наказу́яй злыя, прии́мет себе безчестие:/ обличаяй же нечести́ваго, опоро́чит себе́, обличе́ния бо нечести́вому, ра́ны ему./ Не облича́й злых, да не возненави́дят тебе́,/ облича́й прему́дра, и возлю́бит тя./ Даждь прему́дрому вину́, и премудрший бу́дет;/ сказу́й пра́ведному, и приложи́т приима́ти./ Начало премудрости – страх Господень, и совет святых – разум:/ разуме́ти бо закон, по́мысла есть блага́го./ Сим бо о́бразом многое поживе́ши время, и приложа́тся тебе ле́та живота́.</w:t>
      </w:r>
    </w:p>
    <w:p w:rsidR="00000000" w:rsidDel="00000000" w:rsidP="00000000" w:rsidRDefault="00000000" w:rsidRPr="00000000" w14:paraId="00000064">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6">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всех вы́шши су́щи Небе́сных и земны́х,/ Херуви́м сла́внейши и всея́ тва́ри честне́йши,/ Тебе, Засту́пницу и покро́в держа́вен,/ христиа́нскому ро́ду Христо́с дарова́/ покрыва́ти и спаса́ти лю́ди согре́шшия,/ к Тебе́ притека́ющия./ Те́мже прибе́жище всем, Тебе воспева́ем, Влады́чице,/ и честны́й пра́здник Твоего Покро́ва пра́зднуем све́тло,/ Христа моля́ще дарова́ти нам ве́лию ми́лость.</w:t>
      </w: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r w:rsidDel="00000000" w:rsidR="00000000" w:rsidRPr="00000000">
        <w:rPr>
          <w:rFonts w:ascii="Times New Roman" w:cs="Times New Roman" w:eastAsia="Times New Roman" w:hAnsi="Times New Roman"/>
          <w:sz w:val="24"/>
          <w:szCs w:val="24"/>
          <w:rtl w:val="0"/>
        </w:rPr>
        <w:t xml:space="preserve">Сти́х: Слы́ши, Дщи, и виждь,/ и приклони́ ухо Твое.</w:t>
      </w: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Воспои́м, людие, светло Дави́дскую песнь/ Отрокови́це Неве́сте,/ Бо́жии Матери всех Царя Христа:/ предста́ Цари́ца одесну́ю Тебе, Влады́ко,/ ря́сны златы́ми оде́яна и преукра́шена Боже́ственными ле́потами./ Сию́ бо, избра́нную в жена́х,/ па́че всего ми́ра удобри́в,/ благоизво́ли роди́тися от Нея,/ вели́кия ради ми́лости,/ и Сию Помо́щницу людем Свои́м дарова́/ стро́ити и покрыва́ти от вея́ния беды́ рабы́ Своя,/ Еди́ну Благословенную.</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 </w:t>
      </w:r>
      <w:r w:rsidDel="00000000" w:rsidR="00000000" w:rsidRPr="00000000">
        <w:rPr>
          <w:rFonts w:ascii="Times New Roman" w:cs="Times New Roman" w:eastAsia="Times New Roman" w:hAnsi="Times New Roman"/>
          <w:sz w:val="24"/>
          <w:szCs w:val="24"/>
          <w:rtl w:val="0"/>
        </w:rPr>
        <w:t xml:space="preserve">Сти́х: Лицу́ Твоему́/ помо́лятся бога́тии лю́дстии.</w:t>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Гора́ еси вели́ка и пресла́вна,/ па́че горы́ Сина́йския, Богоро́дице:/ она́ бо, не терпя́щи сни́тия Славы Божия во о́бразе и се́нех,/ огне́м возгара́шеся, и гро́ми и мо́лния та́мо бы́ша./ Ты же всего́ в Себе Боже́ственнаго Огня́ су́щи,/ Бо́жия Сло́ва во чре́ве неопа́льно носи́ла еси,/ ма́нием носящаго вся,/ и, ма́терне дерзнове́ние к Нему иму́щи,/ помози́, Влады́чице, ве́рно пра́зднующим/ Твой честны́й пра́здник/ и не забу́ди, ми́лостивно посеща́ющи:/ прия́ла бо еси от Бога дар стро́ити/ и покрыва́ти христоимени́тое Твое ста́до, рабы Твоя.</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r w:rsidDel="00000000" w:rsidR="00000000" w:rsidRPr="00000000">
        <w:rPr>
          <w:rFonts w:ascii="Times New Roman" w:cs="Times New Roman" w:eastAsia="Times New Roman" w:hAnsi="Times New Roman"/>
          <w:sz w:val="24"/>
          <w:szCs w:val="24"/>
          <w:rtl w:val="0"/>
        </w:rPr>
        <w:t xml:space="preserve">Слава…и ныне... :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венце́м пресве́тлым, Всечи́стая Богоро́дице,/ Покро́вом Твоим честны́м Це́рковь Божия приоде́яся/ и светится, ра́дующися,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и та́йно ликовству́ет, Влады́чице, вопию́щи Тебе:/ ра́дуйся, одея́ние честно́е и ве́нче Бо́жия сла́вы;/ ра́дуйся, Еди́на сла́вы соверше́ние и ве́чное весе́лие;/ ра́дуйся, к Тебе притека́ющим приста́нище, и избавле́ние,/ и спасе́ние наше.</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8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благове́рнии лю́дие све́тло пра́зднуем,/ осеняе́ми Твои́м, Богома́ти, прише́ствием,/ и к Твоему́ взира́юще пречи́стому о́бразу, уми́льно глаго́лем:/ покры́й нас честны́м Твои́м Покро́вом/ и изба́ви нас от вся́каго зла,/ моля́щи Сы́на Твоего́, Христа Бога нашего,/ спасти́ ду́ши на́ша.</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и всех святых, Господи Иисусе Христе, Боже наш, помилуй нас. Аминь.</w:t>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zbyka.ru/1/o_boge" TargetMode="External"/><Relationship Id="rId7" Type="http://schemas.openxmlformats.org/officeDocument/2006/relationships/hyperlink" Target="https://azbyka.ru/1/o_boge"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