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08/07/2020</w:t>
      </w:r>
    </w:p>
    <w:p w:rsidR="00000000" w:rsidDel="00000000" w:rsidP="00000000" w:rsidRDefault="00000000" w:rsidRPr="00000000" w14:paraId="00000003">
      <w:pPr>
        <w:spacing w:line="240" w:lineRule="auto"/>
        <w:ind w:left="0" w:righ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Явление Иконы Пресвятыя Богородицы, Именуемыя “Тихвинская”</w:t>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40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3 раза</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2. </w:t>
      </w:r>
    </w:p>
    <w:p w:rsidR="00000000" w:rsidDel="00000000" w:rsidP="00000000" w:rsidRDefault="00000000" w:rsidRPr="00000000" w14:paraId="0000003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Ки́ими чи́стыми устна́ми ублажи́м Богоро́дицу?/ Честне́йшую Херуви́мов/ и Святе́йшую су́щу Серафимов,/ А́нгелов же и всех святы́х Сла́внейшую,/ престо́л Царе́в непоколеби́мый,/ дом, в не́мже всели́ся Вы́шний,/ спасе́ние ми́ра, Бо́жие освяще́ние,/ подаю́щую ве́рным в Боже́ственнем торжестве́ Ея́/ бога́тно ве́лию ми́лость.</w:t>
      </w:r>
    </w:p>
    <w:p w:rsidR="00000000" w:rsidDel="00000000" w:rsidP="00000000" w:rsidRDefault="00000000" w:rsidRPr="00000000" w14:paraId="0000003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3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Ки́я духо́вныя пе́сни ны́не принесе́м Ти, Всечи́стая?/ Ибо пречестны́я Твоея́ ико́ны/ пречу́дным ше́ствием подсо́лнечную освяти́ла еси́,/ и ди́вным ея́ явле́нием всю Росси́йскую страну́ удиви́ла еси́,/ и светоза́рным ея́ прише́ствием/ пусто́е ме́сто и непроходи́мое просвети́ла еси́,/ иде́же и ны́не водворя́ешися Боже́ственною ико́ною Твое́ю,/ всеси́льным Твои́м предста́тельством/ ми́ру непреста́нно подаю́щи ве́лию ми́лость.</w:t>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Ки́я умиле́нныя гла́сы принесо́ша Ти тогда́, Богоро́дице,/ зря́щии светоно́сную ико́ну Твою́,/ чу́дно на возду́се стоя́щую/ и светоза́рными луча́ми сия́ющую,/ благочести́вии лю́дие?/ То́чию с рыда́нием моля́хуся,/ с пла́чем взыва́юще:/ прииди́ к нам, Цари́це, сни́ди, Влады́чице,/ низпосли́ щедро́ты Твоего́ человеколю́бия,/ посети́ ны свы́ше,/ просвети́ омраче́нныя Твои́м светоза́рным прише́ствием,/ и неотсту́пна бу́ди во ве́ки,/ ми́рови бога́тно подаю́щи ве́лию ми́лостъ.</w:t>
      </w:r>
      <w:r w:rsidDel="00000000" w:rsidR="00000000" w:rsidRPr="00000000">
        <w:rPr>
          <w:rtl w:val="0"/>
        </w:rPr>
      </w:r>
    </w:p>
    <w:p w:rsidR="00000000" w:rsidDel="00000000" w:rsidP="00000000" w:rsidRDefault="00000000" w:rsidRPr="00000000" w14:paraId="0000004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наде́ждо на́ша, Богоро́дице Чи́стая,/ ра́дуйся, ра́дость А́нгелом прии́мшая./ Ра́дуйся, ро́ждшая О́тчее сия́ние,/ ра́дуйся, благослове́нная Чи́стая Пресвята́я Де́во,/ еди́на Всепе́тая./ Ра́дуйся, Христиа́ном в беда́х ско́рая Помо́щнице/ и те́плая Засту́пнице,/ ра́дуйся, правосла́вия похвало́ высо́кая/ и сла́во превознесе́нная,/ ро́ждшая Па́стыря до́браго,/ нас, заблу́ждших, взыска́вшаго/ и грехо́вными плени́цами свя́занных разреши́вшаго,/ подаю́щаго ми́рови ве́лию ми́лость.</w:t>
      </w:r>
      <w:r w:rsidDel="00000000" w:rsidR="00000000" w:rsidRPr="00000000">
        <w:rPr>
          <w:rtl w:val="0"/>
        </w:rPr>
      </w:r>
    </w:p>
    <w:p w:rsidR="00000000" w:rsidDel="00000000" w:rsidP="00000000" w:rsidRDefault="00000000" w:rsidRPr="00000000" w14:paraId="0000004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Пресвята́я Де́во,/ спасе́ния на́шего Хода́таица,/ Ты источи́ла еси́ всем ра́дость и благослове́ние,/ ро́ждши без се́мене пло́тию Исто́чника благ,/ красне́йшаго добро́тою па́че всех сыно́в челове́ческих,/ Иису́са, всего́ ми́ра Изба́вителя,/ и на пречи́стую руку́ Твое́ю Того́ носи́ла еси́./ И ны́не пречи́стым о́бразом ви́дим Его́,/ человеколю́бне и светоза́рно с Тобо́ю прише́дша/ к нам на исцеле́ние не́мощей теле́сных/ и во спасе́ние душ на́ших.</w:t>
      </w: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4F">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Росси́йская земле́ христолюби́вая,/ сла́ва бо Госпо́дня на тебе́ возсия́/ пресла́вным явле́нием ико́ны Богома́тере,/ лучено́сно бо тебе́ прии́де ди́вно по возду́ху,/ всех Бо́га про́мыслом./ Лику́й ны́не и весели́ся, Вели́кий Новгра́де,/ я́ко восприя́л еси́ в преде́ле о́бласти твоея́/ свы́ше просия́вшую Боже́ственную зарю́,/ чуде́с благода́ть излива́ющую./ Красу́йся и све́тло торжеству́й, пречестна́я оби́тель Богома́тере,/ я́ко уясни́ся твоя́ добро́та прекра́сно:/ име́еши бо в себе́ ве́лие вселе́нныя сокро́вище,/ чу́дную ико́ну Влады́чицы,/ пресла́вно по ае́ру </w:t>
      </w:r>
      <w:hyperlink r:id="rId6">
        <w:r w:rsidDel="00000000" w:rsidR="00000000" w:rsidRPr="00000000">
          <w:rPr>
            <w:rFonts w:ascii="Times New Roman" w:cs="Times New Roman" w:eastAsia="Times New Roman" w:hAnsi="Times New Roman"/>
            <w:sz w:val="24"/>
            <w:szCs w:val="24"/>
            <w:vertAlign w:val="superscript"/>
            <w:rtl w:val="0"/>
          </w:rPr>
          <w:t xml:space="preserve">63</w:t>
        </w:r>
      </w:hyperlink>
      <w:r w:rsidDel="00000000" w:rsidR="00000000" w:rsidRPr="00000000">
        <w:rPr>
          <w:rFonts w:ascii="Times New Roman" w:cs="Times New Roman" w:eastAsia="Times New Roman" w:hAnsi="Times New Roman"/>
          <w:sz w:val="24"/>
          <w:szCs w:val="24"/>
          <w:rtl w:val="0"/>
        </w:rPr>
        <w:t xml:space="preserve"> прише́дшую,/ да́рующую всем ве́рным ве́лию ми́лость.</w:t>
      </w:r>
      <w:r w:rsidDel="00000000" w:rsidR="00000000" w:rsidRPr="00000000">
        <w:rPr>
          <w:rtl w:val="0"/>
        </w:rPr>
      </w:r>
    </w:p>
    <w:p w:rsidR="00000000" w:rsidDel="00000000" w:rsidP="00000000" w:rsidRDefault="00000000" w:rsidRPr="00000000" w14:paraId="0000005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6: Слава… и ныне....:  </w:t>
      </w:r>
    </w:p>
    <w:p w:rsidR="00000000" w:rsidDel="00000000" w:rsidP="00000000" w:rsidRDefault="00000000" w:rsidRPr="00000000" w14:paraId="00000053">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ра́дуется ве́рных мно́жество,/ яви́ бо ся Боже́ственная ико́на Твоя́, Влады́чице, на возду́се,/ я́ко многосве́тлое со́лнце,/ све́том ве́лиим сия́ющи/ и лучи́ ми́лости повсю́ду испуща́ющи,/ вся ве́рныя просвеща́ет./ </w:t>
      </w:r>
      <w:r w:rsidDel="00000000" w:rsidR="00000000" w:rsidRPr="00000000">
        <w:rPr>
          <w:rFonts w:ascii="Times New Roman" w:cs="Times New Roman" w:eastAsia="Times New Roman" w:hAnsi="Times New Roman"/>
          <w:sz w:val="24"/>
          <w:szCs w:val="24"/>
          <w:rtl w:val="0"/>
        </w:rPr>
        <w:t xml:space="preserve">Днесь</w:t>
      </w:r>
      <w:r w:rsidDel="00000000" w:rsidR="00000000" w:rsidRPr="00000000">
        <w:rPr>
          <w:rFonts w:ascii="Times New Roman" w:cs="Times New Roman" w:eastAsia="Times New Roman" w:hAnsi="Times New Roman"/>
          <w:sz w:val="24"/>
          <w:szCs w:val="24"/>
          <w:rtl w:val="0"/>
        </w:rPr>
        <w:t xml:space="preserve"> ликовству́юще а́нгели Тебе́ слу́жат/ и, почита́юще Тя, от ме́ста на ме́сто/ неви́димо ико́ну Твою́ преноси́ша, Богома́ти,/ доне́сше же богоизбра́ннаго ме́ста,/ благогове́йно поста́виша с досто́йными славословле́нии./ Мы же что́ Ти принесе́м, бре́ннии?/ И ко́е благохвале́ние прише́ствию Твоему́ сотвори́м?/ Недоумева́ем, то́чию удивля́емся,/ велича́юще Твое́ милосе́рдие,/ е́же на нас показа́ла еси́./ Но, о Пресвята́я,/ моли́ся приле́жно Сы́ну Твоему́ и Бо́гу на́шему/ дарова́ти оте́честву на́шему на враги́ побе́ды,/ и ми́ру умире́ние,/ и душа́м на́шим ве́лию ми́лость.</w:t>
      </w:r>
      <w:r w:rsidDel="00000000" w:rsidR="00000000" w:rsidRPr="00000000">
        <w:rPr>
          <w:rtl w:val="0"/>
        </w:rPr>
      </w:r>
    </w:p>
    <w:p w:rsidR="00000000" w:rsidDel="00000000" w:rsidP="00000000" w:rsidRDefault="00000000" w:rsidRPr="00000000" w14:paraId="00000055">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7">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5:  Боже, во имя Твое спаси мя, и в силе Твоей суди ми.</w:t>
      </w:r>
    </w:p>
    <w:p w:rsidR="00000000" w:rsidDel="00000000" w:rsidP="00000000" w:rsidRDefault="00000000" w:rsidRPr="00000000" w14:paraId="00000059">
      <w:pPr>
        <w:pBdr>
          <w:top w:color="auto" w:space="0" w:sz="0" w:val="none"/>
          <w:left w:color="auto" w:space="0" w:sz="0" w:val="none"/>
          <w:bottom w:color="auto" w:space="0" w:sz="0" w:val="none"/>
          <w:right w:color="auto" w:space="0" w:sz="0" w:val="none"/>
          <w:between w:color="auto" w:space="0" w:sz="0" w:val="none"/>
        </w:pBdr>
        <w:spacing w:after="120" w:line="291.4285714285714" w:lineRule="auto"/>
        <w:ind w:left="0" w:right="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Боже, услыши молитву мою, внуши глаголы уст моих.</w:t>
      </w:r>
    </w:p>
    <w:p w:rsidR="00000000" w:rsidDel="00000000" w:rsidP="00000000" w:rsidRDefault="00000000" w:rsidRPr="00000000" w14:paraId="0000005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Боже, во имя Твое спаси мя, / и в силе Твоей суди ми.</w:t>
      </w:r>
      <w:r w:rsidDel="00000000" w:rsidR="00000000" w:rsidRPr="00000000">
        <w:rPr>
          <w:rtl w:val="0"/>
        </w:rPr>
      </w:r>
    </w:p>
    <w:p w:rsidR="00000000" w:rsidDel="00000000" w:rsidP="00000000" w:rsidRDefault="00000000" w:rsidRPr="00000000" w14:paraId="0000005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Бытия</w:t>
      </w:r>
      <w:r w:rsidDel="00000000" w:rsidR="00000000" w:rsidRPr="00000000">
        <w:rPr>
          <w:rFonts w:ascii="Times New Roman" w:cs="Times New Roman" w:eastAsia="Times New Roman" w:hAnsi="Times New Roman"/>
          <w:sz w:val="24"/>
          <w:szCs w:val="24"/>
          <w:rtl w:val="0"/>
        </w:rPr>
        <w:t xml:space="preserve"> чте́ние</w:t>
      </w:r>
    </w:p>
    <w:p w:rsidR="00000000" w:rsidDel="00000000" w:rsidP="00000000" w:rsidRDefault="00000000" w:rsidRPr="00000000" w14:paraId="0000005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Изы́де Иа́ков от студенца́ кля́твеннаго и и́де в Харра́нь./ И обре́те ме́сто, и спа та́мо,/ за́йде бо со́лнце;/ и взят от ка́мения ме́ста того́,/ и положи́ возгла́вие себе́,/ и спа на ме́сте о́ном, и сон ви́де./ И се ле́ствица, утвержде́на на земли́,/ ея́же глава́ досяза́ше до небе́с,/ и А́нгели Бо́жий восхожда́ху и низхожда́ху по ней./ Госпо́дь же утвержда́шеся на ней и рече́:/ Аз Бог Авраа́мов, отца́ твоего́, и Бог Исаа́ков, не бо́йся./ Земля́, иде́же ты спи́ши на ней,/ тебе́ дам ю и се́мени твоему́./ И бу́дет се́мя твое́, я́ко песо́к земны́й,/ и распространи́тся на мо́ре, и Ли́ву, и се́вер, и на восто́ки,/ и возблагословя́тся о тебе́ вся коле́на земна́я и о се́мени твое́м./ И се Аз с тобо́ю, сохраня́яй тя на вся́ком пути́, а́може а́ще по́йдеши./ И возвращу́ тя в зе́млю сию́, я́ко не и́мам тебе́ оста́вити,/ до́ндеже сотвори́ти Ми вся, ели́ка глаго́лах тебе́./ И воста́ Иа́ков от сна своего́ и рече́:/ я́ко е́сть Госпо́дь на ме́сте сем, аз же не ве́дех./ И убоя́ся, и рече́:/ я́ко стра́шно ме́сто сие́,/ не́сть сие́, но дом Бо́жий,/ и сия́ врата́ Небе́сная.</w:t>
      </w:r>
      <w:r w:rsidDel="00000000" w:rsidR="00000000" w:rsidRPr="00000000">
        <w:rPr>
          <w:rtl w:val="0"/>
        </w:rPr>
      </w:r>
    </w:p>
    <w:p w:rsidR="00000000" w:rsidDel="00000000" w:rsidP="00000000" w:rsidRDefault="00000000" w:rsidRPr="00000000" w14:paraId="0000005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Пророчества Иезекиилева чте́ние</w:t>
      </w:r>
    </w:p>
    <w:p w:rsidR="00000000" w:rsidDel="00000000" w:rsidP="00000000" w:rsidRDefault="00000000" w:rsidRPr="00000000" w14:paraId="0000006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Та́ко глаго́лет Госпо́дь:/ бу́дет от дне осма́го и про́чее,/ сотворя́т иере́и на олтари́ всесожже́ния ва́шего/ и я́же спасе́ния ва́шего,/ и прииму́ вы, глаго́лет Адонаи́ Госпо́дь./ И обрати́ мя на пу́ть врат святы́х вне́шних, зря́щих на восто́ки, и сия́ бя́ху затворе́на./ И рече́ Госпо́дь ко мне:/ врата́ сия́ затворе́на бу́дут и не отве́рзутся,/ и никто́же про́йдет сквозе́ их,/ я́ко Госпо́дь, Бог Изра́илев, про́йдет и́ми, и бу́дут затворе́на./ Я́ко игу́мен ся́дет в них сне́сти хлеб,/ по пути́ ела́мских врат вни́дет и по пути́ его́ изы́дет./ И введе́ мя по пути́ врат святы́х, су́щих к се́веру, пря́мо хра́му,/ и ви́дех, и се испо́лнь сла́вы храм Госпо́день.</w:t>
      </w:r>
      <w:r w:rsidDel="00000000" w:rsidR="00000000" w:rsidRPr="00000000">
        <w:rPr>
          <w:rtl w:val="0"/>
        </w:rPr>
      </w:r>
    </w:p>
    <w:p w:rsidR="00000000" w:rsidDel="00000000" w:rsidP="00000000" w:rsidRDefault="00000000" w:rsidRPr="00000000" w14:paraId="0000006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Притчей чте́ние</w:t>
      </w:r>
    </w:p>
    <w:p w:rsidR="00000000" w:rsidDel="00000000" w:rsidP="00000000" w:rsidRDefault="00000000" w:rsidRPr="00000000" w14:paraId="0000006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Прему́дрость созда́ себе́ дом и утверди́ столпо́в се́дмь./ Закла́ своя́ же́ртвенная, и раствори́ в ча́ше свое́й вино́,/ и угото́ва свою́ трапе́зу./ Посла́ своя́ рабы́, созыва́ющи с высо́ким пропове́данием на ча́шу, глаго́лющи:/ и́же е́сть безу́мен, да уклони́тся ко мне./ И тре́бующим ума́ рече́:/ прииди́те, яди́те мой хлеб и пи́йте вино́, е́же раствори́х вам./ Оста́вите безу́мие, и жи́ви бу́дете./ И взыщи́те ра́зума, да поживете́/ и испра́вите ра́зум в ве́дении./ Наказу́яй злы́я прии́мет себе́ безче́стие,/ облича́яй же нечести́ваго опоро́чит себе́,/ обличе́ние бо нечести́вому – ра́ны ему́./ Не облича́й злых, да не возненави́дят тебе́,/ облича́й прему́дра, и возлю́бит тя./ Да́ждь прему́дрому вину́, и прему́дрший бу́дет./ Сказу́й пра́ведному, и приложи́т приима́ти./ Нача́ло прему́дрости – страх Госпо́день,/ и сове́т святы́х – ра́зум./ Разуме́ти бо зако́н по́мысла е́сть блага́го:/ сим бо о́бразом мно́гое поживе́ши вре́мя,/ и приложа́тся тебе́ ле́та живота́.</w:t>
      </w:r>
      <w:r w:rsidDel="00000000" w:rsidR="00000000" w:rsidRPr="00000000">
        <w:rPr>
          <w:rtl w:val="0"/>
        </w:rPr>
      </w:r>
    </w:p>
    <w:p w:rsidR="00000000" w:rsidDel="00000000" w:rsidP="00000000" w:rsidRDefault="00000000" w:rsidRPr="00000000" w14:paraId="0000006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Сла́ва, и ны́не:</w:t>
      </w:r>
    </w:p>
    <w:p w:rsidR="00000000" w:rsidDel="00000000" w:rsidP="00000000" w:rsidRDefault="00000000" w:rsidRPr="00000000" w14:paraId="0000006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w:t>
      </w:r>
    </w:p>
    <w:p w:rsidR="00000000" w:rsidDel="00000000" w:rsidP="00000000" w:rsidRDefault="00000000" w:rsidRPr="00000000" w14:paraId="0000006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ви́де Моисе́й купину́ горя́щую и не опаля́ему,/ прообразу́ющу в Твою́ пречи́стую, Де́во, утро́бу/ Боже́ственнаго огня́ вселе́ние,/ тогда́ стра́хом одержа́шеся, та́инству удивля́яся,/ си́це и ныне лю́дие Твои́, Влады́чице,/ зря́ще пречи́стый Твой о́браз,/ воплоти́вшагося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благоволе́нием,/ от веще́ственнаго огня́ невеще́ственною Боже́ственною си́лою,/ неопали́м, и благода́тию па́че со́лнца сия́ющ,/ и ве́рных сердца́ просвеща́ющ,/ ра́достно Сы́ну Твоему́ вопия́ху, глаго́люще:/ сла́ва, Человеколю́бче, Твоему́ милосе́рдию.</w:t>
      </w:r>
      <w:r w:rsidDel="00000000" w:rsidR="00000000" w:rsidRPr="00000000">
        <w:rPr>
          <w:rtl w:val="0"/>
        </w:rPr>
      </w:r>
    </w:p>
    <w:p w:rsidR="00000000" w:rsidDel="00000000" w:rsidP="00000000" w:rsidRDefault="00000000" w:rsidRPr="00000000" w14:paraId="0000006E">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Помяну́ и́мя Твое́/ во вся́ком ро́де и ро́де.</w:t>
      </w:r>
      <w:r w:rsidDel="00000000" w:rsidR="00000000" w:rsidRPr="00000000">
        <w:rPr>
          <w:rtl w:val="0"/>
        </w:rPr>
      </w:r>
    </w:p>
    <w:p w:rsidR="00000000" w:rsidDel="00000000" w:rsidP="00000000" w:rsidRDefault="00000000" w:rsidRPr="00000000" w14:paraId="00000070">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ужа́сно, Влады́чице, и тре́петно/ покры́ ка́мение Твоего́ хра́ма зда́тели,/ тогда́ лю́дие ско́рбию уязви́шася,/ ча́юще, я́ко ти́и ме́ртви суть,/ но, о, чудесе́ пресла́внаго!/ я́коже бо дре́вле Сло́во Бо́жие и Бог всех,/ из Тебе́ изво́ливый воплоти́тися, Всепе́тая,/ тридне́вно Ио́ну соблюде́ неврежде́нна во чре́ве ки́тове,/ си́це и ны́не Твои́м предста́тельством чудоде́йствова,/ по тридне́вном тех каменозавале́нии/ жи́вы и невре́дны сохрани́ их/ и ра́достию вся пе́ти научи́:/ сла́ва Его́ человеколю́бному щедро́т мно́жеству,/ прославля́ющему Тебе́, без Се́мене ро́ждшую.</w:t>
      </w:r>
      <w:r w:rsidDel="00000000" w:rsidR="00000000" w:rsidRPr="00000000">
        <w:rPr>
          <w:rtl w:val="0"/>
        </w:rPr>
      </w:r>
    </w:p>
    <w:p w:rsidR="00000000" w:rsidDel="00000000" w:rsidP="00000000" w:rsidRDefault="00000000" w:rsidRPr="00000000" w14:paraId="00000072">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Слы́ши, Дщи, и виждь,/ и приклони́ у́хо Твое́.</w:t>
      </w:r>
      <w:r w:rsidDel="00000000" w:rsidR="00000000" w:rsidRPr="00000000">
        <w:rPr>
          <w:rtl w:val="0"/>
        </w:rPr>
      </w:r>
    </w:p>
    <w:p w:rsidR="00000000" w:rsidDel="00000000" w:rsidP="00000000" w:rsidRDefault="00000000" w:rsidRPr="00000000" w14:paraId="0000007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Егда́ по мно́зей ско́рби, Благода́тная,/ лю́дие хоте́ша пе́рсти преда́ти о́ныя зда́тели,/ пребы́вшия под ка́мением тридне́вное вре́мя,/ тогда́ Сы́ну и Бо́гу Твоему́ изво́лившу/ па́че просла́вити Твое́ во святе́й оби́тели предста́тельство,/ жи́вы и безвре́дны обрето́ша я Твои́м хране́нием,/ Сего́ ра́ди весе́лия испо́лншеся,/ сла́вяху Тя с ни́ми, милосе́рдую Влады́чицу,/ и ро́ждшемуся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с ра́достию вопия́ху:/ сла́ва, Человеколю́бче, Твоему́ благоутро́бию.</w:t>
      </w:r>
    </w:p>
    <w:p w:rsidR="00000000" w:rsidDel="00000000" w:rsidP="00000000" w:rsidRDefault="00000000" w:rsidRPr="00000000" w14:paraId="0000007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 и ныне…:</w:t>
      </w:r>
    </w:p>
    <w:p w:rsidR="00000000" w:rsidDel="00000000" w:rsidP="00000000" w:rsidRDefault="00000000" w:rsidRPr="00000000" w14:paraId="0000007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вси ве́рнии,/ притеце́м в це́рковь Богома́тере:/ се бо сия́ет в ней всечестна́я Ея́ ико́на,/ я́ко свети́ло благоче́стия,/ всех празднолю́бных собо́ры,/ благода́тию Бо́жиею просвеща́ющи/ и грехо́внаго помраче́ния тьму отгоня́ющи,/ чудеса́ же та́мо притека́ющим пресла́вная содева́ет/ и ду́хи лука́вствия прогоня́ет./ Во́инству у́бо благочести́вому на сопроти́вныя кре́пость подава́ет,/ стена́ и забра́ло всея́ земли́ быва́ющи/ и оби́тель Свою́ заступле́нием си́льным утвержда́ющи,/ пресла́вными на враги́ побе́дами прославля́ется,/ и вся ве́рныя торжествова́ти созыва́ет,/ и ра́достно к Богома́тери зва́ти науча́ет:/ кре́пость на́ша и утвержде́ние,/ упова́ние и спасе́ние с Бо́гом/ Ты еси́, Богоро́дице./ И Тебе́ мо́лимся:/ моли́ Сы́на Твоего́ и Бо́га на́шего,/ да изба́вит нас в День су́дный муче́ния/ и сподо́бит Ца́рствия Своего́ Небе́снаго.</w:t>
      </w:r>
    </w:p>
    <w:p w:rsidR="00000000" w:rsidDel="00000000" w:rsidP="00000000" w:rsidRDefault="00000000" w:rsidRPr="00000000" w14:paraId="0000007A">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88">
      <w:pPr>
        <w:widowControl w:val="0"/>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Днесь, я́ко со́лнце пресве́тлое,/ возсия́ нам на возду́се всечестна́я ико́на Твоя́, Влады́чице,/ луча́ми ми́лости мир просвеща́ющи,/ ю́же вели́кая Росси́я,/ я́ко не́кий дар Боже́ственный свы́ше благогове́йне восприе́мши,/ прославля́ет Тя, Богома́ти, всех Влады́чицу,/ и от </w:t>
      </w:r>
      <w:r w:rsidDel="00000000" w:rsidR="00000000" w:rsidRPr="00000000">
        <w:rPr>
          <w:rFonts w:ascii="Times New Roman" w:cs="Times New Roman" w:eastAsia="Times New Roman" w:hAnsi="Times New Roman"/>
          <w:sz w:val="24"/>
          <w:szCs w:val="24"/>
          <w:rtl w:val="0"/>
        </w:rPr>
        <w:t xml:space="preserve">Тебе</w:t>
      </w:r>
      <w:r w:rsidDel="00000000" w:rsidR="00000000" w:rsidRPr="00000000">
        <w:rPr>
          <w:rFonts w:ascii="Times New Roman" w:cs="Times New Roman" w:eastAsia="Times New Roman" w:hAnsi="Times New Roman"/>
          <w:sz w:val="24"/>
          <w:szCs w:val="24"/>
          <w:rtl w:val="0"/>
        </w:rPr>
        <w:t xml:space="preserve">́ ро́ждшагося Христа́ Бо́га на́шего велича́ет ра́достно./ Ему́же моли́ся, о Госпоже́ Цари́це Богоро́дице,/ да сохрани́т вся гра́ды и страны́ христиа́нския/ невреди́мы от всех наве́т вра́жиих/ и спасе́т ве́рою покланя́ющихся Его́ Боже́ственному/ и Твоему́ пречи́стому о́бразу,/ Де́во Неискусобра́чная.</w:t>
      </w:r>
      <w:r w:rsidDel="00000000" w:rsidR="00000000" w:rsidRPr="00000000">
        <w:rPr>
          <w:rtl w:val="0"/>
        </w:rPr>
      </w:r>
    </w:p>
    <w:p w:rsidR="00000000" w:rsidDel="00000000" w:rsidP="00000000" w:rsidRDefault="00000000" w:rsidRPr="00000000" w14:paraId="0000008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8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8D">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ind w:left="0" w:righ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и всех святых, Господи Иисусе Христе, Боже наш, помилуй нас. Аминь.</w:t>
      </w:r>
    </w:p>
    <w:sectPr>
      <w:foot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zbyka.ru/otechnik/Pravoslavnoe_Bogosluzhenie/mineja-iyun/26_1#note63" TargetMode="Externa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