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Седьмое Воскресенье Пасхи – Святых Отцев Перваго Вселенскаго Собора – Глас 6</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Вознесения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Тропарь Отцов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Кондак Отцов Глас 8:</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sz w:val="40"/>
          <w:szCs w:val="40"/>
          <w:rtl w:val="0"/>
        </w:rPr>
        <w:t xml:space="preserve">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Кондак Вознесения Глас 6:</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sz w:val="40"/>
          <w:szCs w:val="40"/>
          <w:rtl w:val="0"/>
        </w:rPr>
        <w:t xml:space="preserve">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(20:16-18, 28-36):</w:t>
      </w:r>
    </w:p>
    <w:p w:rsidR="00000000" w:rsidDel="00000000" w:rsidP="00000000" w:rsidRDefault="00000000" w:rsidRPr="00000000" w14:paraId="0000001C">
      <w:pPr>
        <w:shd w:fill="ffffff" w:val="clear"/>
        <w:ind w:left="-720" w:right="-63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ибо Павлу рассудилось миновать Ефес, чтобы не замедлить ему в Асии; потому что он поспешал, если можно, в день Пятидесятницы быть в Иерусалиме.</w:t>
      </w:r>
      <w:bookmarkStart w:colFirst="0" w:colLast="0" w:name="bookmark=kix.czeeysw2ctty"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Из Милита же послав в Ефес, он призвал пресвитеров церкви, </w:t>
      </w:r>
      <w:bookmarkStart w:colFirst="0" w:colLast="0" w:name="bookmark=kix.kix521ftuzuo" w:id="1"/>
      <w:bookmarkEnd w:id="1"/>
      <w:r w:rsidDel="00000000" w:rsidR="00000000" w:rsidRPr="00000000">
        <w:rPr>
          <w:sz w:val="40"/>
          <w:szCs w:val="40"/>
          <w:vertAlign w:val="superscript"/>
          <w:rtl w:val="0"/>
        </w:rPr>
        <w:t xml:space="preserve">18</w:t>
      </w:r>
      <w:r w:rsidDel="00000000" w:rsidR="00000000" w:rsidRPr="00000000">
        <w:rPr>
          <w:sz w:val="40"/>
          <w:szCs w:val="40"/>
          <w:rtl w:val="0"/>
        </w:rPr>
        <w:t xml:space="preserve">и, когда они пришли к нему, он сказал им: вы знаете, как я с первого дня, в который пришел в Асию, все время был с вами, </w:t>
      </w:r>
      <w:bookmarkStart w:colFirst="0" w:colLast="0" w:name="bookmark=kix.9ua3n02qs15k" w:id="2"/>
      <w:bookmarkEnd w:id="2"/>
      <w:bookmarkStart w:colFirst="0" w:colLast="0" w:name="bookmark=kix.mkffb3j15gou" w:id="3"/>
      <w:bookmarkEnd w:id="3"/>
      <w:r w:rsidDel="00000000" w:rsidR="00000000" w:rsidRPr="00000000">
        <w:rPr>
          <w:sz w:val="40"/>
          <w:szCs w:val="40"/>
          <w:vertAlign w:val="superscript"/>
          <w:rtl w:val="0"/>
        </w:rPr>
        <w:t xml:space="preserve">28</w:t>
      </w:r>
      <w:r w:rsidDel="00000000" w:rsidR="00000000" w:rsidRPr="00000000">
        <w:rPr>
          <w:sz w:val="40"/>
          <w:szCs w:val="40"/>
          <w:rtl w:val="0"/>
        </w:rPr>
        <w:t xml:space="preserve">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colFirst="0" w:colLast="0" w:name="bookmark=kix.217u9c1qdubh"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я знаю, что, по отшествии моем, войдут к вам лютые волки, не щадящие стада; </w:t>
      </w:r>
      <w:bookmarkStart w:colFirst="0" w:colLast="0" w:name="bookmark=kix.6ifuhs2uehud" w:id="5"/>
      <w:bookmarkEnd w:id="5"/>
      <w:r w:rsidDel="00000000" w:rsidR="00000000" w:rsidRPr="00000000">
        <w:rPr>
          <w:sz w:val="40"/>
          <w:szCs w:val="40"/>
          <w:vertAlign w:val="superscript"/>
          <w:rtl w:val="0"/>
        </w:rPr>
        <w:t xml:space="preserve">30</w:t>
      </w:r>
      <w:r w:rsidDel="00000000" w:rsidR="00000000" w:rsidRPr="00000000">
        <w:rPr>
          <w:sz w:val="40"/>
          <w:szCs w:val="40"/>
          <w:rtl w:val="0"/>
        </w:rPr>
        <w:t xml:space="preserve">и из вас самих восстанут люди, которые будут говорить превратно, дабы увлечь учеников за собою.</w:t>
      </w:r>
      <w:bookmarkStart w:colFirst="0" w:colLast="0" w:name="bookmark=kix.m7g6mbet2bxx"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Посему бодрствуйте, памятуя, что я три года день и ночь непрестанно со слезами учил каждого из вас.</w:t>
      </w:r>
      <w:bookmarkStart w:colFirst="0" w:colLast="0" w:name="bookmark=kix.g1uv74la2l0r"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ныне предаю вас, братия, Богу и слову благодати Его, могущему назидать </w:t>
      </w:r>
      <w:r w:rsidDel="00000000" w:rsidR="00000000" w:rsidRPr="00000000">
        <w:rPr>
          <w:i w:val="1"/>
          <w:sz w:val="40"/>
          <w:szCs w:val="40"/>
          <w:rtl w:val="0"/>
        </w:rPr>
        <w:t xml:space="preserve">вас</w:t>
      </w:r>
      <w:r w:rsidDel="00000000" w:rsidR="00000000" w:rsidRPr="00000000">
        <w:rPr>
          <w:sz w:val="40"/>
          <w:szCs w:val="40"/>
          <w:rtl w:val="0"/>
        </w:rPr>
        <w:t xml:space="preserve"> более и дать вам наследие со всеми освященными.</w:t>
      </w:r>
      <w:r w:rsidDel="00000000" w:rsidR="00000000" w:rsidRPr="00000000">
        <w:rPr>
          <w:rtl w:val="0"/>
        </w:rPr>
      </w:r>
    </w:p>
    <w:bookmarkStart w:colFirst="0" w:colLast="0" w:name="bookmark=kix.fk886on1342y" w:id="8"/>
    <w:bookmarkEnd w:id="8"/>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Ни серебра, ни золота, ни одежды я ни от кого не пожелал: </w:t>
      </w:r>
      <w:bookmarkStart w:colFirst="0" w:colLast="0" w:name="bookmark=kix.s8ua0p4o2p8x" w:id="9"/>
      <w:bookmarkEnd w:id="9"/>
      <w:r w:rsidDel="00000000" w:rsidR="00000000" w:rsidRPr="00000000">
        <w:rPr>
          <w:sz w:val="40"/>
          <w:szCs w:val="40"/>
          <w:vertAlign w:val="superscript"/>
          <w:rtl w:val="0"/>
        </w:rPr>
        <w:t xml:space="preserve">34</w:t>
      </w:r>
      <w:r w:rsidDel="00000000" w:rsidR="00000000" w:rsidRPr="00000000">
        <w:rPr>
          <w:sz w:val="40"/>
          <w:szCs w:val="40"/>
          <w:rtl w:val="0"/>
        </w:rPr>
        <w:t xml:space="preserve">сами знаете, что нуждам моим и </w:t>
      </w:r>
      <w:r w:rsidDel="00000000" w:rsidR="00000000" w:rsidRPr="00000000">
        <w:rPr>
          <w:i w:val="1"/>
          <w:sz w:val="40"/>
          <w:szCs w:val="40"/>
          <w:rtl w:val="0"/>
        </w:rPr>
        <w:t xml:space="preserve">нуждам</w:t>
      </w:r>
      <w:r w:rsidDel="00000000" w:rsidR="00000000" w:rsidRPr="00000000">
        <w:rPr>
          <w:sz w:val="40"/>
          <w:szCs w:val="40"/>
          <w:rtl w:val="0"/>
        </w:rPr>
        <w:t xml:space="preserve"> бывших при мне послужили руки мои сии.</w:t>
      </w:r>
      <w:bookmarkStart w:colFirst="0" w:colLast="0" w:name="bookmark=kix.f7tq74p0ls33"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colFirst="0" w:colLast="0" w:name="bookmark=kix.rfrv7hg69rvw"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Сказав это, он преклонил колени свои и со всеми ими помолился.</w:t>
      </w:r>
    </w:p>
    <w:p w:rsidR="00000000" w:rsidDel="00000000" w:rsidP="00000000" w:rsidRDefault="00000000" w:rsidRPr="00000000" w14:paraId="0000001E">
      <w:pPr>
        <w:tabs>
          <w:tab w:val="left" w:pos="9360"/>
        </w:tabs>
        <w:ind w:right="-630"/>
        <w:rPr>
          <w:sz w:val="40"/>
          <w:szCs w:val="40"/>
        </w:rPr>
      </w:pPr>
      <w:r w:rsidDel="00000000" w:rsidR="00000000" w:rsidRPr="00000000">
        <w:rPr>
          <w:rtl w:val="0"/>
        </w:rPr>
      </w:r>
    </w:p>
    <w:p w:rsidR="00000000" w:rsidDel="00000000" w:rsidP="00000000" w:rsidRDefault="00000000" w:rsidRPr="00000000" w14:paraId="0000001F">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(17:1 – 13): </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w:t>
      </w:r>
      <w:bookmarkStart w:colFirst="0" w:colLast="0" w:name="bookmark=kix.skacpjd504hj" w:id="12"/>
      <w:bookmarkEnd w:id="12"/>
      <w:r w:rsidDel="00000000" w:rsidR="00000000" w:rsidRPr="00000000">
        <w:rPr>
          <w:b w:val="1"/>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bookmark=kix.108cdnh405hf" w:id="13"/>
      <w:bookmarkEnd w:id="13"/>
      <w:r w:rsidDel="00000000" w:rsidR="00000000" w:rsidRPr="00000000">
        <w:rPr>
          <w:b w:val="1"/>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1">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2">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3">
      <w:pPr>
        <w:shd w:fill="ffffff" w:val="clear"/>
        <w:spacing w:after="280" w:before="280" w:lineRule="auto"/>
        <w:ind w:left="-720" w:right="-630" w:firstLine="0"/>
        <w:jc w:val="both"/>
        <w:rPr>
          <w:b w:val="1"/>
          <w:sz w:val="40"/>
          <w:szCs w:val="40"/>
        </w:rPr>
      </w:pPr>
      <w:r w:rsidDel="00000000" w:rsidR="00000000" w:rsidRPr="00000000">
        <w:rPr>
          <w:sz w:val="40"/>
          <w:szCs w:val="40"/>
          <w:rtl w:val="0"/>
        </w:rPr>
        <w:t xml:space="preserve">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единосущен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повсюду всеми, коль скоро прекращалось давление внешней силы. Это значит, что она составляет сердце Церкви и сущность ее исповедания. Слава Господу, хранящему в нас эту веру! Ибо пока она есть, мы еще христиане, хоть и худо живем; не станет ее - и христианству конец.</w:t>
      </w:r>
      <w:r w:rsidDel="00000000" w:rsidR="00000000" w:rsidRPr="00000000">
        <w:rPr>
          <w:rtl w:val="0"/>
        </w:rPr>
      </w:r>
    </w:p>
    <w:p w:rsidR="00000000" w:rsidDel="00000000" w:rsidP="00000000" w:rsidRDefault="00000000" w:rsidRPr="00000000" w14:paraId="00000024">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Все приглашены на обед после литургии в приходском зале.</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Суббота 11-06 -- Родительская. Вечерня будет отслужена в 18:00 в пятницу (10-06). Литургия со вселенской панихидой будет совершена в 9:00 в субботу.</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Всенощное бдение архиерейского чина будет отслужена у епархиального собора Пресвятой Троицы на Грин Стрит в Сан Франциско в 18:00 в субботу 11 июня.</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b w:val="1"/>
          <w:sz w:val="46"/>
          <w:szCs w:val="46"/>
        </w:rPr>
      </w:pPr>
      <w:r w:rsidDel="00000000" w:rsidR="00000000" w:rsidRPr="00000000">
        <w:rPr>
          <w:sz w:val="40"/>
          <w:szCs w:val="40"/>
          <w:rtl w:val="0"/>
        </w:rPr>
        <w:t xml:space="preserve">Праздничная Литургия с Вечерней и коленопреклоненными молитвами в честь Пятидесятницы (Дня Пресвятой Троицы) начинаются в 10:00 в воскресенье (12-06). </w:t>
      </w: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Ольга, Петр.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Матушка Женевьев (Глаголева).</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Надежда (Домащич).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0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0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0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0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0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4">
      <w:pPr>
        <w:ind w:left="-720" w:right="-630" w:firstLine="0"/>
        <w:rPr>
          <w:sz w:val="40"/>
          <w:szCs w:val="40"/>
        </w:rPr>
      </w:pPr>
      <w:r w:rsidDel="00000000" w:rsidR="00000000" w:rsidRPr="00000000">
        <w:rPr>
          <w:b w:val="1"/>
          <w:sz w:val="40"/>
          <w:szCs w:val="40"/>
          <w:rtl w:val="0"/>
        </w:rPr>
        <w:t xml:space="preserve">Seventh Sunday of Pascha –– Fathers of the First Ecumenical Council –– Tone 6 </w:t>
      </w:r>
      <w:r w:rsidDel="00000000" w:rsidR="00000000" w:rsidRPr="00000000">
        <w:rPr>
          <w:rtl w:val="0"/>
        </w:rPr>
      </w:r>
    </w:p>
    <w:p w:rsidR="00000000" w:rsidDel="00000000" w:rsidP="00000000" w:rsidRDefault="00000000" w:rsidRPr="00000000" w14:paraId="00000055">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6">
      <w:pPr>
        <w:ind w:left="-720" w:firstLine="0"/>
        <w:rPr>
          <w:b w:val="1"/>
          <w:sz w:val="40"/>
          <w:szCs w:val="40"/>
        </w:rPr>
      </w:pPr>
      <w:r w:rsidDel="00000000" w:rsidR="00000000" w:rsidRPr="00000000">
        <w:rPr>
          <w:b w:val="1"/>
          <w:sz w:val="40"/>
          <w:szCs w:val="40"/>
          <w:rtl w:val="0"/>
        </w:rPr>
        <w:t xml:space="preserve">Tone 6</w:t>
        <w:tab/>
        <w:t xml:space="preserve">Troparion </w:t>
        <w:tab/>
        <w:t xml:space="preserve"> (Resurrection)</w:t>
      </w:r>
    </w:p>
    <w:p w:rsidR="00000000" w:rsidDel="00000000" w:rsidP="00000000" w:rsidRDefault="00000000" w:rsidRPr="00000000" w14:paraId="00000057">
      <w:pPr>
        <w:ind w:left="-720" w:firstLine="0"/>
        <w:rPr>
          <w:sz w:val="40"/>
          <w:szCs w:val="40"/>
        </w:rPr>
      </w:pPr>
      <w:r w:rsidDel="00000000" w:rsidR="00000000" w:rsidRPr="00000000">
        <w:rPr>
          <w:sz w:val="40"/>
          <w:szCs w:val="40"/>
          <w:rtl w:val="0"/>
        </w:rPr>
        <w:t xml:space="preserve">The Angelic Powers were at Thy tomb;</w:t>
      </w:r>
    </w:p>
    <w:p w:rsidR="00000000" w:rsidDel="00000000" w:rsidP="00000000" w:rsidRDefault="00000000" w:rsidRPr="00000000" w14:paraId="00000058">
      <w:pPr>
        <w:ind w:left="-720" w:right="-630" w:firstLine="0"/>
        <w:rPr>
          <w:sz w:val="40"/>
          <w:szCs w:val="40"/>
        </w:rPr>
      </w:pPr>
      <w:r w:rsidDel="00000000" w:rsidR="00000000" w:rsidRPr="00000000">
        <w:rPr>
          <w:sz w:val="40"/>
          <w:szCs w:val="40"/>
          <w:rtl w:val="0"/>
        </w:rPr>
        <w:t xml:space="preserve">the guards became as </w:t>
      </w:r>
      <w:r w:rsidDel="00000000" w:rsidR="00000000" w:rsidRPr="00000000">
        <w:rPr>
          <w:sz w:val="40"/>
          <w:szCs w:val="40"/>
          <w:u w:val="single"/>
          <w:rtl w:val="0"/>
        </w:rPr>
        <w:t xml:space="preserve">dead</w:t>
      </w:r>
      <w:r w:rsidDel="00000000" w:rsidR="00000000" w:rsidRPr="00000000">
        <w:rPr>
          <w:sz w:val="40"/>
          <w:szCs w:val="40"/>
          <w:rtl w:val="0"/>
        </w:rPr>
        <w:t xml:space="preserve"> men.</w:t>
      </w:r>
    </w:p>
    <w:p w:rsidR="00000000" w:rsidDel="00000000" w:rsidP="00000000" w:rsidRDefault="00000000" w:rsidRPr="00000000" w14:paraId="00000059">
      <w:pPr>
        <w:ind w:left="-720" w:right="-630" w:firstLine="0"/>
        <w:rPr>
          <w:sz w:val="40"/>
          <w:szCs w:val="40"/>
        </w:rPr>
      </w:pPr>
      <w:r w:rsidDel="00000000" w:rsidR="00000000" w:rsidRPr="00000000">
        <w:rPr>
          <w:sz w:val="40"/>
          <w:szCs w:val="40"/>
          <w:rtl w:val="0"/>
        </w:rPr>
        <w:t xml:space="preserve">Mary </w:t>
      </w:r>
      <w:r w:rsidDel="00000000" w:rsidR="00000000" w:rsidRPr="00000000">
        <w:rPr>
          <w:sz w:val="40"/>
          <w:szCs w:val="40"/>
          <w:u w:val="single"/>
          <w:rtl w:val="0"/>
        </w:rPr>
        <w:t xml:space="preserve">stood</w:t>
      </w:r>
      <w:r w:rsidDel="00000000" w:rsidR="00000000" w:rsidRPr="00000000">
        <w:rPr>
          <w:sz w:val="40"/>
          <w:szCs w:val="40"/>
          <w:rtl w:val="0"/>
        </w:rPr>
        <w:t xml:space="preserve"> by Thy grave,</w:t>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seeking Thy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5B">
      <w:pPr>
        <w:ind w:left="-720" w:right="-630" w:firstLine="0"/>
        <w:rPr>
          <w:sz w:val="40"/>
          <w:szCs w:val="40"/>
        </w:rPr>
      </w:pPr>
      <w:r w:rsidDel="00000000" w:rsidR="00000000" w:rsidRPr="00000000">
        <w:rPr>
          <w:sz w:val="40"/>
          <w:szCs w:val="40"/>
          <w:rtl w:val="0"/>
        </w:rPr>
        <w:t xml:space="preserve">Thou didst capture hell not being </w:t>
      </w:r>
      <w:r w:rsidDel="00000000" w:rsidR="00000000" w:rsidRPr="00000000">
        <w:rPr>
          <w:sz w:val="40"/>
          <w:szCs w:val="40"/>
          <w:u w:val="single"/>
          <w:rtl w:val="0"/>
        </w:rPr>
        <w:t xml:space="preserve">tempt</w:t>
      </w:r>
      <w:r w:rsidDel="00000000" w:rsidR="00000000" w:rsidRPr="00000000">
        <w:rPr>
          <w:sz w:val="40"/>
          <w:szCs w:val="40"/>
          <w:rtl w:val="0"/>
        </w:rPr>
        <w:t xml:space="preserve">ed by it.</w:t>
      </w:r>
    </w:p>
    <w:p w:rsidR="00000000" w:rsidDel="00000000" w:rsidP="00000000" w:rsidRDefault="00000000" w:rsidRPr="00000000" w14:paraId="0000005C">
      <w:pPr>
        <w:ind w:left="-720" w:right="-630" w:firstLine="0"/>
        <w:rPr>
          <w:sz w:val="40"/>
          <w:szCs w:val="40"/>
        </w:rPr>
      </w:pPr>
      <w:r w:rsidDel="00000000" w:rsidR="00000000" w:rsidRPr="00000000">
        <w:rPr>
          <w:sz w:val="40"/>
          <w:szCs w:val="40"/>
          <w:rtl w:val="0"/>
        </w:rPr>
        <w:t xml:space="preserve">Thou didst come to the Virgin, </w:t>
      </w:r>
      <w:r w:rsidDel="00000000" w:rsidR="00000000" w:rsidRPr="00000000">
        <w:rPr>
          <w:sz w:val="40"/>
          <w:szCs w:val="40"/>
          <w:u w:val="single"/>
          <w:rtl w:val="0"/>
        </w:rPr>
        <w:t xml:space="preserve">grant</w:t>
      </w:r>
      <w:r w:rsidDel="00000000" w:rsidR="00000000" w:rsidRPr="00000000">
        <w:rPr>
          <w:sz w:val="40"/>
          <w:szCs w:val="40"/>
          <w:rtl w:val="0"/>
        </w:rPr>
        <w:t xml:space="preserve">ing life.//</w:t>
      </w:r>
    </w:p>
    <w:p w:rsidR="00000000" w:rsidDel="00000000" w:rsidP="00000000" w:rsidRDefault="00000000" w:rsidRPr="00000000" w14:paraId="0000005D">
      <w:pPr>
        <w:ind w:left="-720" w:right="-630" w:firstLine="0"/>
        <w:rPr>
          <w:sz w:val="40"/>
          <w:szCs w:val="40"/>
        </w:rPr>
      </w:pPr>
      <w:r w:rsidDel="00000000" w:rsidR="00000000" w:rsidRPr="00000000">
        <w:rPr>
          <w:sz w:val="40"/>
          <w:szCs w:val="40"/>
          <w:rtl w:val="0"/>
        </w:rPr>
        <w:t xml:space="preserve">O Lord, Who didst rise from the dead, </w:t>
      </w:r>
      <w:r w:rsidDel="00000000" w:rsidR="00000000" w:rsidRPr="00000000">
        <w:rPr>
          <w:sz w:val="40"/>
          <w:szCs w:val="40"/>
          <w:u w:val="single"/>
          <w:rtl w:val="0"/>
        </w:rPr>
        <w:t xml:space="preserve">glo</w:t>
      </w:r>
      <w:r w:rsidDel="00000000" w:rsidR="00000000" w:rsidRPr="00000000">
        <w:rPr>
          <w:sz w:val="40"/>
          <w:szCs w:val="40"/>
          <w:rtl w:val="0"/>
        </w:rPr>
        <w:t xml:space="preserve">ry to Thee.  </w:t>
      </w:r>
    </w:p>
    <w:p w:rsidR="00000000" w:rsidDel="00000000" w:rsidP="00000000" w:rsidRDefault="00000000" w:rsidRPr="00000000" w14:paraId="0000005E">
      <w:pPr>
        <w:ind w:left="-720" w:right="-630" w:firstLine="0"/>
        <w:rPr>
          <w:sz w:val="40"/>
          <w:szCs w:val="40"/>
        </w:rPr>
      </w:pPr>
      <w:r w:rsidDel="00000000" w:rsidR="00000000" w:rsidRPr="00000000">
        <w:rPr>
          <w:rtl w:val="0"/>
        </w:rPr>
      </w:r>
    </w:p>
    <w:p w:rsidR="00000000" w:rsidDel="00000000" w:rsidP="00000000" w:rsidRDefault="00000000" w:rsidRPr="00000000" w14:paraId="0000005F">
      <w:pPr>
        <w:ind w:left="-720" w:right="-630" w:firstLine="0"/>
        <w:rPr>
          <w:sz w:val="40"/>
          <w:szCs w:val="40"/>
        </w:rPr>
      </w:pPr>
      <w:r w:rsidDel="00000000" w:rsidR="00000000" w:rsidRPr="00000000">
        <w:rPr>
          <w:b w:val="1"/>
          <w:sz w:val="40"/>
          <w:szCs w:val="40"/>
          <w:rtl w:val="0"/>
        </w:rPr>
        <w:t xml:space="preserve">Tone 4    Troparion  </w:t>
      </w:r>
      <w:r w:rsidDel="00000000" w:rsidR="00000000" w:rsidRPr="00000000">
        <w:rPr>
          <w:i w:val="1"/>
          <w:sz w:val="40"/>
          <w:szCs w:val="40"/>
          <w:rtl w:val="0"/>
        </w:rPr>
        <w:t xml:space="preserve">(Ascension)</w:t>
      </w:r>
      <w:r w:rsidDel="00000000" w:rsidR="00000000" w:rsidRPr="00000000">
        <w:rPr>
          <w:rtl w:val="0"/>
        </w:rPr>
      </w:r>
    </w:p>
    <w:p w:rsidR="00000000" w:rsidDel="00000000" w:rsidP="00000000" w:rsidRDefault="00000000" w:rsidRPr="00000000" w14:paraId="00000060">
      <w:pPr>
        <w:ind w:left="-720" w:right="-630" w:firstLine="0"/>
        <w:rPr>
          <w:sz w:val="40"/>
          <w:szCs w:val="40"/>
        </w:rPr>
      </w:pPr>
      <w:r w:rsidDel="00000000" w:rsidR="00000000" w:rsidRPr="00000000">
        <w:rPr>
          <w:sz w:val="40"/>
          <w:szCs w:val="40"/>
          <w:rtl w:val="0"/>
        </w:rPr>
        <w:t xml:space="preserve">Thou hast ascended in glory, O </w:t>
      </w:r>
      <w:r w:rsidDel="00000000" w:rsidR="00000000" w:rsidRPr="00000000">
        <w:rPr>
          <w:sz w:val="40"/>
          <w:szCs w:val="40"/>
          <w:u w:val="single"/>
          <w:rtl w:val="0"/>
        </w:rPr>
        <w:t xml:space="preserve">Christ</w:t>
      </w:r>
      <w:r w:rsidDel="00000000" w:rsidR="00000000" w:rsidRPr="00000000">
        <w:rPr>
          <w:sz w:val="40"/>
          <w:szCs w:val="40"/>
          <w:rtl w:val="0"/>
        </w:rPr>
        <w:t xml:space="preserve"> our God,</w:t>
      </w:r>
    </w:p>
    <w:p w:rsidR="00000000" w:rsidDel="00000000" w:rsidP="00000000" w:rsidRDefault="00000000" w:rsidRPr="00000000" w14:paraId="00000061">
      <w:pPr>
        <w:ind w:left="-720" w:right="-630" w:firstLine="0"/>
        <w:rPr>
          <w:sz w:val="40"/>
          <w:szCs w:val="40"/>
        </w:rPr>
      </w:pPr>
      <w:r w:rsidDel="00000000" w:rsidR="00000000" w:rsidRPr="00000000">
        <w:rPr>
          <w:sz w:val="40"/>
          <w:szCs w:val="40"/>
          <w:rtl w:val="0"/>
        </w:rPr>
        <w:t xml:space="preserve">granting joy to Thy Disciples by the promise of the Holy </w:t>
      </w:r>
      <w:r w:rsidDel="00000000" w:rsidR="00000000" w:rsidRPr="00000000">
        <w:rPr>
          <w:sz w:val="40"/>
          <w:szCs w:val="40"/>
          <w:u w:val="single"/>
          <w:rtl w:val="0"/>
        </w:rPr>
        <w:t xml:space="preserve">Spir</w:t>
      </w:r>
      <w:r w:rsidDel="00000000" w:rsidR="00000000" w:rsidRPr="00000000">
        <w:rPr>
          <w:sz w:val="40"/>
          <w:szCs w:val="40"/>
          <w:rtl w:val="0"/>
        </w:rPr>
        <w:t xml:space="preserve">it.</w:t>
      </w:r>
    </w:p>
    <w:p w:rsidR="00000000" w:rsidDel="00000000" w:rsidP="00000000" w:rsidRDefault="00000000" w:rsidRPr="00000000" w14:paraId="00000062">
      <w:pPr>
        <w:ind w:left="-720" w:right="-630" w:firstLine="0"/>
        <w:rPr>
          <w:sz w:val="40"/>
          <w:szCs w:val="40"/>
        </w:rPr>
      </w:pPr>
      <w:r w:rsidDel="00000000" w:rsidR="00000000" w:rsidRPr="00000000">
        <w:rPr>
          <w:sz w:val="40"/>
          <w:szCs w:val="40"/>
          <w:rtl w:val="0"/>
        </w:rPr>
        <w:t xml:space="preserve">Through the blessing </w:t>
      </w:r>
      <w:r w:rsidDel="00000000" w:rsidR="00000000" w:rsidRPr="00000000">
        <w:rPr>
          <w:sz w:val="40"/>
          <w:szCs w:val="40"/>
          <w:u w:val="single"/>
          <w:rtl w:val="0"/>
        </w:rPr>
        <w:t xml:space="preserve">they</w:t>
      </w:r>
      <w:r w:rsidDel="00000000" w:rsidR="00000000" w:rsidRPr="00000000">
        <w:rPr>
          <w:sz w:val="40"/>
          <w:szCs w:val="40"/>
          <w:rtl w:val="0"/>
        </w:rPr>
        <w:t xml:space="preserve"> were assured,</w:t>
      </w:r>
    </w:p>
    <w:p w:rsidR="00000000" w:rsidDel="00000000" w:rsidP="00000000" w:rsidRDefault="00000000" w:rsidRPr="00000000" w14:paraId="00000063">
      <w:pPr>
        <w:ind w:left="-720" w:right="-630" w:firstLine="0"/>
        <w:rPr>
          <w:sz w:val="40"/>
          <w:szCs w:val="40"/>
        </w:rPr>
      </w:pPr>
      <w:r w:rsidDel="00000000" w:rsidR="00000000" w:rsidRPr="00000000">
        <w:rPr>
          <w:sz w:val="40"/>
          <w:szCs w:val="40"/>
          <w:rtl w:val="0"/>
        </w:rPr>
        <w:t xml:space="preserve">that Thou art the </w:t>
      </w:r>
      <w:r w:rsidDel="00000000" w:rsidR="00000000" w:rsidRPr="00000000">
        <w:rPr>
          <w:sz w:val="40"/>
          <w:szCs w:val="40"/>
          <w:u w:val="single"/>
          <w:rtl w:val="0"/>
        </w:rPr>
        <w:t xml:space="preserve">Son</w:t>
      </w:r>
      <w:r w:rsidDel="00000000" w:rsidR="00000000" w:rsidRPr="00000000">
        <w:rPr>
          <w:sz w:val="40"/>
          <w:szCs w:val="40"/>
          <w:rtl w:val="0"/>
        </w:rPr>
        <w:t xml:space="preserve"> of God,//</w:t>
      </w:r>
    </w:p>
    <w:p w:rsidR="00000000" w:rsidDel="00000000" w:rsidP="00000000" w:rsidRDefault="00000000" w:rsidRPr="00000000" w14:paraId="00000064">
      <w:pPr>
        <w:ind w:left="-720" w:right="-630" w:firstLine="0"/>
        <w:rPr>
          <w:sz w:val="40"/>
          <w:szCs w:val="40"/>
        </w:rPr>
      </w:pPr>
      <w:r w:rsidDel="00000000" w:rsidR="00000000" w:rsidRPr="00000000">
        <w:rPr>
          <w:sz w:val="40"/>
          <w:szCs w:val="40"/>
          <w:rtl w:val="0"/>
        </w:rPr>
        <w:t xml:space="preserve">the Re</w:t>
      </w:r>
      <w:r w:rsidDel="00000000" w:rsidR="00000000" w:rsidRPr="00000000">
        <w:rPr>
          <w:sz w:val="40"/>
          <w:szCs w:val="40"/>
          <w:u w:val="single"/>
          <w:rtl w:val="0"/>
        </w:rPr>
        <w:t xml:space="preserve">deem</w:t>
      </w:r>
      <w:r w:rsidDel="00000000" w:rsidR="00000000" w:rsidRPr="00000000">
        <w:rPr>
          <w:sz w:val="40"/>
          <w:szCs w:val="40"/>
          <w:rtl w:val="0"/>
        </w:rPr>
        <w:t xml:space="preserve">er of the world!</w:t>
      </w:r>
    </w:p>
    <w:p w:rsidR="00000000" w:rsidDel="00000000" w:rsidP="00000000" w:rsidRDefault="00000000" w:rsidRPr="00000000" w14:paraId="00000065">
      <w:pPr>
        <w:ind w:left="-720" w:right="-630" w:firstLine="0"/>
        <w:rPr>
          <w:b w:val="1"/>
          <w:sz w:val="40"/>
          <w:szCs w:val="40"/>
        </w:rPr>
      </w:pPr>
      <w:r w:rsidDel="00000000" w:rsidR="00000000" w:rsidRPr="00000000">
        <w:rPr>
          <w:rtl w:val="0"/>
        </w:rPr>
      </w:r>
    </w:p>
    <w:p w:rsidR="00000000" w:rsidDel="00000000" w:rsidP="00000000" w:rsidRDefault="00000000" w:rsidRPr="00000000" w14:paraId="00000066">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(Fathers) — Tone 8</w:t>
      </w:r>
    </w:p>
    <w:p w:rsidR="00000000" w:rsidDel="00000000" w:rsidP="00000000" w:rsidRDefault="00000000" w:rsidRPr="00000000" w14:paraId="00000067">
      <w:pPr>
        <w:spacing w:after="360" w:lineRule="auto"/>
        <w:ind w:left="-720" w:right="-630" w:firstLine="0"/>
        <w:rPr>
          <w:sz w:val="40"/>
          <w:szCs w:val="40"/>
        </w:rPr>
      </w:pPr>
      <w:r w:rsidDel="00000000" w:rsidR="00000000" w:rsidRPr="00000000">
        <w:rPr>
          <w:sz w:val="40"/>
          <w:szCs w:val="40"/>
          <w:rtl w:val="0"/>
        </w:rPr>
        <w:t xml:space="preserve">You are most glorious, O Christ our God! / You have established the Holy Fathers as lights on the earth! / Through them you have guided us to the true faith! / O greatly Compassionate One, glory to You!</w:t>
      </w:r>
    </w:p>
    <w:p w:rsidR="00000000" w:rsidDel="00000000" w:rsidP="00000000" w:rsidRDefault="00000000" w:rsidRPr="00000000" w14:paraId="00000068">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7xlzykiam4d3" w:id="14"/>
      <w:bookmarkEnd w:id="14"/>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94qhmjchs3pn" w:id="15"/>
      <w:bookmarkEnd w:id="15"/>
      <w:r w:rsidDel="00000000" w:rsidR="00000000" w:rsidRPr="00000000">
        <w:rPr>
          <w:rFonts w:ascii="Times New Roman" w:cs="Times New Roman" w:eastAsia="Times New Roman" w:hAnsi="Times New Roman"/>
          <w:sz w:val="40"/>
          <w:szCs w:val="40"/>
          <w:rtl w:val="0"/>
        </w:rPr>
        <w:t xml:space="preserve">Kontakion (Fathers) — Tone 8</w:t>
      </w:r>
    </w:p>
    <w:p w:rsidR="00000000" w:rsidDel="00000000" w:rsidP="00000000" w:rsidRDefault="00000000" w:rsidRPr="00000000" w14:paraId="0000006D">
      <w:pPr>
        <w:spacing w:after="360" w:lineRule="auto"/>
        <w:ind w:left="-720" w:right="-630" w:firstLine="0"/>
        <w:rPr>
          <w:sz w:val="40"/>
          <w:szCs w:val="40"/>
        </w:rPr>
      </w:pPr>
      <w:r w:rsidDel="00000000" w:rsidR="00000000" w:rsidRPr="00000000">
        <w:rPr>
          <w:sz w:val="40"/>
          <w:szCs w:val="40"/>
          <w:rtl w:val="0"/>
        </w:rPr>
        <w:t xml:space="preserve">The Apostles’ preaching and the Fathers’ doctrines have established one faith for the Church. / Adorned with the robe of truth, woven from heavenly theology, / It defines and glorifies the great mystery of Orthodoxy!</w:t>
      </w:r>
    </w:p>
    <w:p w:rsidR="00000000" w:rsidDel="00000000" w:rsidP="00000000" w:rsidRDefault="00000000" w:rsidRPr="00000000" w14:paraId="0000006E">
      <w:pPr>
        <w:spacing w:after="360" w:lineRule="auto"/>
        <w:ind w:left="-720" w:right="-630" w:firstLine="0"/>
        <w:rPr>
          <w:sz w:val="40"/>
          <w:szCs w:val="40"/>
        </w:rPr>
      </w:pPr>
      <w:r w:rsidDel="00000000" w:rsidR="00000000" w:rsidRPr="00000000">
        <w:rPr>
          <w:b w:val="1"/>
          <w:sz w:val="40"/>
          <w:szCs w:val="40"/>
          <w:rtl w:val="0"/>
        </w:rPr>
        <w:t xml:space="preserve">Tone 6</w:t>
        <w:tab/>
        <w:t xml:space="preserve">Kontakion</w:t>
        <w:tab/>
        <w:tab/>
      </w:r>
      <w:r w:rsidDel="00000000" w:rsidR="00000000" w:rsidRPr="00000000">
        <w:rPr>
          <w:i w:val="1"/>
          <w:sz w:val="40"/>
          <w:szCs w:val="40"/>
          <w:rtl w:val="0"/>
        </w:rPr>
        <w:t xml:space="preserve">(Ascension)</w:t>
      </w:r>
      <w:r w:rsidDel="00000000" w:rsidR="00000000" w:rsidRPr="00000000">
        <w:rPr>
          <w:rtl w:val="0"/>
        </w:rPr>
      </w:r>
    </w:p>
    <w:p w:rsidR="00000000" w:rsidDel="00000000" w:rsidP="00000000" w:rsidRDefault="00000000" w:rsidRPr="00000000" w14:paraId="0000006F">
      <w:pPr>
        <w:ind w:left="-720" w:right="-630" w:firstLine="0"/>
        <w:rPr>
          <w:sz w:val="40"/>
          <w:szCs w:val="40"/>
        </w:rPr>
      </w:pPr>
      <w:r w:rsidDel="00000000" w:rsidR="00000000" w:rsidRPr="00000000">
        <w:rPr>
          <w:sz w:val="40"/>
          <w:szCs w:val="40"/>
          <w:rtl w:val="0"/>
        </w:rPr>
        <w:t xml:space="preserve">When Thou hadst fulfilled the dispen</w:t>
      </w:r>
      <w:r w:rsidDel="00000000" w:rsidR="00000000" w:rsidRPr="00000000">
        <w:rPr>
          <w:sz w:val="40"/>
          <w:szCs w:val="40"/>
          <w:u w:val="single"/>
          <w:rtl w:val="0"/>
        </w:rPr>
        <w:t xml:space="preserve">sa</w:t>
      </w:r>
      <w:r w:rsidDel="00000000" w:rsidR="00000000" w:rsidRPr="00000000">
        <w:rPr>
          <w:sz w:val="40"/>
          <w:szCs w:val="40"/>
          <w:rtl w:val="0"/>
        </w:rPr>
        <w:t xml:space="preserve">tion for our sake,</w:t>
      </w:r>
    </w:p>
    <w:p w:rsidR="00000000" w:rsidDel="00000000" w:rsidP="00000000" w:rsidRDefault="00000000" w:rsidRPr="00000000" w14:paraId="00000070">
      <w:pPr>
        <w:ind w:left="-720" w:right="-630" w:firstLine="0"/>
        <w:rPr>
          <w:sz w:val="40"/>
          <w:szCs w:val="40"/>
        </w:rPr>
      </w:pPr>
      <w:r w:rsidDel="00000000" w:rsidR="00000000" w:rsidRPr="00000000">
        <w:rPr>
          <w:sz w:val="40"/>
          <w:szCs w:val="40"/>
          <w:rtl w:val="0"/>
        </w:rPr>
        <w:t xml:space="preserve">and didst u</w:t>
      </w:r>
      <w:r w:rsidDel="00000000" w:rsidR="00000000" w:rsidRPr="00000000">
        <w:rPr>
          <w:sz w:val="40"/>
          <w:szCs w:val="40"/>
          <w:u w:val="single"/>
          <w:rtl w:val="0"/>
        </w:rPr>
        <w:t xml:space="preserve">nit</w:t>
      </w:r>
      <w:r w:rsidDel="00000000" w:rsidR="00000000" w:rsidRPr="00000000">
        <w:rPr>
          <w:sz w:val="40"/>
          <w:szCs w:val="40"/>
          <w:rtl w:val="0"/>
        </w:rPr>
        <w:t xml:space="preserve">e earth to </w:t>
      </w:r>
      <w:r w:rsidDel="00000000" w:rsidR="00000000" w:rsidRPr="00000000">
        <w:rPr>
          <w:sz w:val="40"/>
          <w:szCs w:val="40"/>
          <w:u w:val="single"/>
          <w:rtl w:val="0"/>
        </w:rPr>
        <w:t xml:space="preserve">heav</w:t>
      </w:r>
      <w:r w:rsidDel="00000000" w:rsidR="00000000" w:rsidRPr="00000000">
        <w:rPr>
          <w:sz w:val="40"/>
          <w:szCs w:val="40"/>
          <w:rtl w:val="0"/>
        </w:rPr>
        <w:t xml:space="preserve">en:</w:t>
      </w:r>
    </w:p>
    <w:p w:rsidR="00000000" w:rsidDel="00000000" w:rsidP="00000000" w:rsidRDefault="00000000" w:rsidRPr="00000000" w14:paraId="00000071">
      <w:pPr>
        <w:ind w:left="-720" w:right="-630" w:firstLine="0"/>
        <w:rPr>
          <w:sz w:val="40"/>
          <w:szCs w:val="40"/>
        </w:rPr>
      </w:pPr>
      <w:r w:rsidDel="00000000" w:rsidR="00000000" w:rsidRPr="00000000">
        <w:rPr>
          <w:sz w:val="40"/>
          <w:szCs w:val="40"/>
          <w:rtl w:val="0"/>
        </w:rPr>
        <w:t xml:space="preserve">Thou didst ascend in glory, O </w:t>
      </w:r>
      <w:r w:rsidDel="00000000" w:rsidR="00000000" w:rsidRPr="00000000">
        <w:rPr>
          <w:sz w:val="40"/>
          <w:szCs w:val="40"/>
          <w:u w:val="single"/>
          <w:rtl w:val="0"/>
        </w:rPr>
        <w:t xml:space="preserve">Christ</w:t>
      </w:r>
      <w:r w:rsidDel="00000000" w:rsidR="00000000" w:rsidRPr="00000000">
        <w:rPr>
          <w:sz w:val="40"/>
          <w:szCs w:val="40"/>
          <w:rtl w:val="0"/>
        </w:rPr>
        <w:t xml:space="preserve"> our God, </w:t>
      </w:r>
    </w:p>
    <w:p w:rsidR="00000000" w:rsidDel="00000000" w:rsidP="00000000" w:rsidRDefault="00000000" w:rsidRPr="00000000" w14:paraId="00000072">
      <w:pPr>
        <w:ind w:left="-720" w:right="-630" w:firstLine="0"/>
        <w:rPr>
          <w:sz w:val="40"/>
          <w:szCs w:val="40"/>
        </w:rPr>
      </w:pPr>
      <w:r w:rsidDel="00000000" w:rsidR="00000000" w:rsidRPr="00000000">
        <w:rPr>
          <w:sz w:val="40"/>
          <w:szCs w:val="40"/>
          <w:rtl w:val="0"/>
        </w:rPr>
        <w:t xml:space="preserve">not being </w:t>
      </w:r>
      <w:r w:rsidDel="00000000" w:rsidR="00000000" w:rsidRPr="00000000">
        <w:rPr>
          <w:sz w:val="40"/>
          <w:szCs w:val="40"/>
          <w:u w:val="single"/>
          <w:rtl w:val="0"/>
        </w:rPr>
        <w:t xml:space="preserve">part</w:t>
      </w:r>
      <w:r w:rsidDel="00000000" w:rsidR="00000000" w:rsidRPr="00000000">
        <w:rPr>
          <w:sz w:val="40"/>
          <w:szCs w:val="40"/>
          <w:rtl w:val="0"/>
        </w:rPr>
        <w:t xml:space="preserve">ed from those who </w:t>
      </w:r>
      <w:r w:rsidDel="00000000" w:rsidR="00000000" w:rsidRPr="00000000">
        <w:rPr>
          <w:sz w:val="40"/>
          <w:szCs w:val="40"/>
          <w:u w:val="single"/>
          <w:rtl w:val="0"/>
        </w:rPr>
        <w:t xml:space="preserve">love</w:t>
      </w:r>
      <w:r w:rsidDel="00000000" w:rsidR="00000000" w:rsidRPr="00000000">
        <w:rPr>
          <w:sz w:val="40"/>
          <w:szCs w:val="40"/>
          <w:rtl w:val="0"/>
        </w:rPr>
        <w:t xml:space="preserve"> Thee,</w:t>
      </w:r>
    </w:p>
    <w:p w:rsidR="00000000" w:rsidDel="00000000" w:rsidP="00000000" w:rsidRDefault="00000000" w:rsidRPr="00000000" w14:paraId="00000073">
      <w:pPr>
        <w:ind w:left="-720" w:right="-630" w:firstLine="0"/>
        <w:rPr>
          <w:sz w:val="40"/>
          <w:szCs w:val="40"/>
        </w:rPr>
      </w:pPr>
      <w:r w:rsidDel="00000000" w:rsidR="00000000" w:rsidRPr="00000000">
        <w:rPr>
          <w:sz w:val="40"/>
          <w:szCs w:val="40"/>
          <w:rtl w:val="0"/>
        </w:rPr>
        <w:t xml:space="preserve">but remaining with them and </w:t>
      </w:r>
      <w:r w:rsidDel="00000000" w:rsidR="00000000" w:rsidRPr="00000000">
        <w:rPr>
          <w:sz w:val="40"/>
          <w:szCs w:val="40"/>
          <w:u w:val="single"/>
          <w:rtl w:val="0"/>
        </w:rPr>
        <w:t xml:space="preserve">cry</w:t>
      </w:r>
      <w:r w:rsidDel="00000000" w:rsidR="00000000" w:rsidRPr="00000000">
        <w:rPr>
          <w:sz w:val="40"/>
          <w:szCs w:val="40"/>
          <w:rtl w:val="0"/>
        </w:rPr>
        <w:t xml:space="preserve">ing://</w:t>
      </w:r>
    </w:p>
    <w:p w:rsidR="00000000" w:rsidDel="00000000" w:rsidP="00000000" w:rsidRDefault="00000000" w:rsidRPr="00000000" w14:paraId="00000074">
      <w:pPr>
        <w:ind w:left="-720" w:right="-630" w:firstLine="0"/>
        <w:rPr>
          <w:b w:val="1"/>
          <w:sz w:val="40"/>
          <w:szCs w:val="40"/>
        </w:rPr>
      </w:pPr>
      <w:r w:rsidDel="00000000" w:rsidR="00000000" w:rsidRPr="00000000">
        <w:rPr>
          <w:sz w:val="40"/>
          <w:szCs w:val="40"/>
          <w:rtl w:val="0"/>
        </w:rPr>
        <w:t xml:space="preserve">“I am </w:t>
      </w:r>
      <w:r w:rsidDel="00000000" w:rsidR="00000000" w:rsidRPr="00000000">
        <w:rPr>
          <w:sz w:val="40"/>
          <w:szCs w:val="40"/>
          <w:u w:val="single"/>
          <w:rtl w:val="0"/>
        </w:rPr>
        <w:t xml:space="preserve">with</w:t>
      </w:r>
      <w:r w:rsidDel="00000000" w:rsidR="00000000" w:rsidRPr="00000000">
        <w:rPr>
          <w:sz w:val="40"/>
          <w:szCs w:val="40"/>
          <w:rtl w:val="0"/>
        </w:rPr>
        <w:t xml:space="preserve"> you, and there is no one a</w:t>
      </w:r>
      <w:r w:rsidDel="00000000" w:rsidR="00000000" w:rsidRPr="00000000">
        <w:rPr>
          <w:sz w:val="40"/>
          <w:szCs w:val="40"/>
          <w:u w:val="single"/>
          <w:rtl w:val="0"/>
        </w:rPr>
        <w:t xml:space="preserve">gainst</w:t>
      </w:r>
      <w:r w:rsidDel="00000000" w:rsidR="00000000" w:rsidRPr="00000000">
        <w:rPr>
          <w:sz w:val="40"/>
          <w:szCs w:val="40"/>
          <w:rtl w:val="0"/>
        </w:rPr>
        <w:t xml:space="preserve"> you!”</w:t>
      </w:r>
      <w:r w:rsidDel="00000000" w:rsidR="00000000" w:rsidRPr="00000000">
        <w:rPr>
          <w:rtl w:val="0"/>
        </w:rPr>
      </w:r>
    </w:p>
    <w:p w:rsidR="00000000" w:rsidDel="00000000" w:rsidP="00000000" w:rsidRDefault="00000000" w:rsidRPr="00000000" w14:paraId="00000075">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76">
      <w:pPr>
        <w:ind w:left="-720" w:right="-630" w:firstLine="0"/>
        <w:rPr>
          <w:b w:val="1"/>
          <w:sz w:val="40"/>
          <w:szCs w:val="40"/>
        </w:rPr>
      </w:pPr>
      <w:r w:rsidDel="00000000" w:rsidR="00000000" w:rsidRPr="00000000">
        <w:rPr>
          <w:b w:val="1"/>
          <w:sz w:val="40"/>
          <w:szCs w:val="40"/>
          <w:rtl w:val="0"/>
        </w:rPr>
        <w:t xml:space="preserve">Acts 20:16-18, 28-36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7">
      <w:pPr>
        <w:ind w:left="-720" w:right="-630" w:firstLine="0"/>
        <w:rPr>
          <w:sz w:val="40"/>
          <w:szCs w:val="40"/>
        </w:rPr>
      </w:pPr>
      <w:r w:rsidDel="00000000" w:rsidR="00000000" w:rsidRPr="00000000">
        <w:rPr>
          <w:sz w:val="40"/>
          <w:szCs w:val="40"/>
          <w:rtl w:val="0"/>
        </w:rPr>
        <w:t xml:space="preserve">16 For Paul had decided to sail past Ephesus, so that he would not have to spend time in Asia; for he was hurrying to be at Jerusalem, if possible, on the Day of Pentecost. 17 From Miletus he sent to Ephesus and called for the elders of the church. 18 And when they had come to him, he said to them: “You know, from the first day that I came to Asia, in what manner I always lived among you, 28 Therefore take heed to yourselves and to all the flock, among which the Holy Spirit has made you overseers, to shepherd the church of God which He purchased with His own blood. 29 For I know this, that after my departure savage wolves will come in among you, not sparing the flock. 30 Also from among yourselves men will rise up, speaking perverse things, to draw away the disciples after themselves. 31 Therefore watch, and remember that for three years I did not cease to warn everyone night and day with tears. 32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 36 And when he had said these things, he knelt down and prayed with them all.</w:t>
      </w:r>
    </w:p>
    <w:p w:rsidR="00000000" w:rsidDel="00000000" w:rsidP="00000000" w:rsidRDefault="00000000" w:rsidRPr="00000000" w14:paraId="00000078">
      <w:pPr>
        <w:ind w:left="-720" w:right="-630" w:firstLine="0"/>
        <w:rPr>
          <w:b w:val="1"/>
          <w:sz w:val="40"/>
          <w:szCs w:val="40"/>
        </w:rPr>
      </w:pPr>
      <w:r w:rsidDel="00000000" w:rsidR="00000000" w:rsidRPr="00000000">
        <w:rPr>
          <w:rtl w:val="0"/>
        </w:rPr>
      </w:r>
    </w:p>
    <w:p w:rsidR="00000000" w:rsidDel="00000000" w:rsidP="00000000" w:rsidRDefault="00000000" w:rsidRPr="00000000" w14:paraId="00000079">
      <w:pPr>
        <w:ind w:left="-720" w:right="-630" w:firstLine="0"/>
        <w:rPr>
          <w:b w:val="1"/>
          <w:sz w:val="40"/>
          <w:szCs w:val="40"/>
        </w:rPr>
      </w:pPr>
      <w:r w:rsidDel="00000000" w:rsidR="00000000" w:rsidRPr="00000000">
        <w:rPr>
          <w:b w:val="1"/>
          <w:sz w:val="40"/>
          <w:szCs w:val="40"/>
          <w:rtl w:val="0"/>
        </w:rPr>
        <w:t xml:space="preserve">John 17:1-13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A">
      <w:pPr>
        <w:ind w:left="-720" w:right="-630" w:firstLine="0"/>
        <w:rPr>
          <w:sz w:val="40"/>
          <w:szCs w:val="40"/>
        </w:rPr>
      </w:pPr>
      <w:r w:rsidDel="00000000" w:rsidR="00000000" w:rsidRPr="00000000">
        <w:rPr>
          <w:sz w:val="40"/>
          <w:szCs w:val="40"/>
          <w:rtl w:val="0"/>
        </w:rPr>
        <w:t xml:space="preserve">1 Jesus spoke these words, lifted up His eyes to heaven, and said: “Father, the hour has come. Glorify Your Son, that Your Son also may glorify You, 2 as You have given Him authority over all flesh, that He should give eternal life to as many as You have given Him.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 6 I have manifested Your name to the men whom You have given Me out of the world. They were Yours, You gave them to Me, and they have kept Your word. 7 Now they have known that all things which You have given Me are from You. 8 For I have given to them the words which You have given Me; and they have received them, and have known surely that I came forth from You; and they have believed that You sent Me. 9 I pray for them. I do not pray for the world but for those whom You have given Me, for they are Yours. 10 And all Mine are Yours, and Yours are Mine, and I am glorified in them. 11 Now I am no longer in the world, but these are in the world, and I come to You. Holy Father, keep through Your name those whom You have given Me, that they may be one as We are. 12 While I was with them in the world, I kept them in Your name. Those whom You gave Me I have kept; and none of them is lost except the son of perdition, that the Scripture might be fulfilled. 13 But now I come to You, and these things I speak in the world, that they may have My joy fulfilled in themselves.</w:t>
      </w:r>
    </w:p>
    <w:p w:rsidR="00000000" w:rsidDel="00000000" w:rsidP="00000000" w:rsidRDefault="00000000" w:rsidRPr="00000000" w14:paraId="0000007B">
      <w:pPr>
        <w:ind w:left="-720" w:right="-630" w:firstLine="0"/>
        <w:rPr>
          <w:sz w:val="40"/>
          <w:szCs w:val="40"/>
        </w:rPr>
      </w:pPr>
      <w:r w:rsidDel="00000000" w:rsidR="00000000" w:rsidRPr="00000000">
        <w:rPr>
          <w:rtl w:val="0"/>
        </w:rPr>
      </w:r>
    </w:p>
    <w:p w:rsidR="00000000" w:rsidDel="00000000" w:rsidP="00000000" w:rsidRDefault="00000000" w:rsidRPr="00000000" w14:paraId="0000007C">
      <w:pPr>
        <w:widowControl w:val="0"/>
        <w:ind w:left="-720" w:right="-630" w:firstLine="0"/>
        <w:rPr>
          <w:b w:val="1"/>
          <w:sz w:val="40"/>
          <w:szCs w:val="40"/>
        </w:rPr>
      </w:pPr>
      <w:r w:rsidDel="00000000" w:rsidR="00000000" w:rsidRPr="00000000">
        <w:rPr>
          <w:b w:val="1"/>
          <w:sz w:val="40"/>
          <w:szCs w:val="40"/>
          <w:rtl w:val="0"/>
        </w:rPr>
        <w:t xml:space="preserve">On the First Ecumenical Council (from OCA.org):</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7D">
      <w:pPr>
        <w:spacing w:after="360" w:lineRule="auto"/>
        <w:ind w:left="-720" w:right="-630" w:firstLine="0"/>
        <w:rPr>
          <w:sz w:val="40"/>
          <w:szCs w:val="40"/>
        </w:rPr>
      </w:pPr>
      <w:r w:rsidDel="00000000" w:rsidR="00000000" w:rsidRPr="00000000">
        <w:rPr>
          <w:sz w:val="40"/>
          <w:szCs w:val="40"/>
          <w:rtl w:val="0"/>
        </w:rPr>
        <w:t xml:space="preserve">The Commemoration of the First Ecumenical Council has been celebrated by the Church of Christ from ancient times. The Lord Jesus Christ left the Church a great promise, “I will build My Church, and the gates of hell shall not prevail against it” (Mt. 16:18). Although the Church of Christ on earth will pass through difficult struggles with the Enemy of salvation, it will emerge victorious. The holy martyrs bore witness to the truth of the Savior’s words, enduring suffering and death for confessing Christ, but the persecutor’s sword is shattered by the Cross of Christ.</w:t>
      </w:r>
    </w:p>
    <w:p w:rsidR="00000000" w:rsidDel="00000000" w:rsidP="00000000" w:rsidRDefault="00000000" w:rsidRPr="00000000" w14:paraId="0000007E">
      <w:pPr>
        <w:spacing w:after="360" w:lineRule="auto"/>
        <w:ind w:left="-720" w:right="-630" w:firstLine="0"/>
        <w:rPr>
          <w:sz w:val="40"/>
          <w:szCs w:val="40"/>
        </w:rPr>
      </w:pPr>
      <w:r w:rsidDel="00000000" w:rsidR="00000000" w:rsidRPr="00000000">
        <w:rPr>
          <w:sz w:val="40"/>
          <w:szCs w:val="40"/>
          <w:rtl w:val="0"/>
        </w:rPr>
        <w:t xml:space="preserve">Persecution of Christians ceased during the fourth century, but heresies arose within the Church itself. One of the most pernicious of these heresies was Arianism. Arius, a priest of Alexandria, was a man of immense pride and ambition. In denying the divine nature of Jesus Christ and His equality with God the Father, Arius falsely taught that the Savior is not consubstantial with the Father, but is only a created being. </w:t>
      </w:r>
    </w:p>
    <w:p w:rsidR="00000000" w:rsidDel="00000000" w:rsidP="00000000" w:rsidRDefault="00000000" w:rsidRPr="00000000" w14:paraId="0000007F">
      <w:pPr>
        <w:spacing w:after="360" w:lineRule="auto"/>
        <w:ind w:left="-720" w:right="-630" w:firstLine="0"/>
        <w:rPr>
          <w:sz w:val="40"/>
          <w:szCs w:val="40"/>
        </w:rPr>
      </w:pPr>
      <w:r w:rsidDel="00000000" w:rsidR="00000000" w:rsidRPr="00000000">
        <w:rPr>
          <w:sz w:val="40"/>
          <w:szCs w:val="40"/>
          <w:rtl w:val="0"/>
        </w:rPr>
        <w:t xml:space="preserve">A local Council, convened with Patriarch Alexander of Alexandria presiding, condemned the false teachings of Arius. However, Arius would not submit to the authority of the Church. He wrote to many bishops, denouncing the decrees of the local Council. He spread his false teaching throughout the East, receiving support from certain Eastern bishops.</w:t>
      </w:r>
    </w:p>
    <w:p w:rsidR="00000000" w:rsidDel="00000000" w:rsidP="00000000" w:rsidRDefault="00000000" w:rsidRPr="00000000" w14:paraId="00000080">
      <w:pPr>
        <w:spacing w:after="360" w:lineRule="auto"/>
        <w:ind w:left="-720" w:right="-630" w:firstLine="0"/>
        <w:rPr>
          <w:sz w:val="40"/>
          <w:szCs w:val="40"/>
        </w:rPr>
      </w:pPr>
      <w:r w:rsidDel="00000000" w:rsidR="00000000" w:rsidRPr="00000000">
        <w:rPr>
          <w:sz w:val="40"/>
          <w:szCs w:val="40"/>
          <w:rtl w:val="0"/>
        </w:rPr>
        <w:t xml:space="preserve">Investigating these dissentions, the holy emperor Constantine (May 21) consulted Bishop Hosius of Cordova (Aug. 27), who assured him that the heresy of Arius was directed against the most fundamental dogma of Christ’s Church, and so he decided to convene an Ecumenical Council. In 325, 318 bishops representing Christian Churches from various lands gathered together at Nicea.</w:t>
      </w:r>
    </w:p>
    <w:p w:rsidR="00000000" w:rsidDel="00000000" w:rsidP="00000000" w:rsidRDefault="00000000" w:rsidRPr="00000000" w14:paraId="00000081">
      <w:pPr>
        <w:spacing w:after="360" w:lineRule="auto"/>
        <w:ind w:left="-720" w:right="-630" w:firstLine="0"/>
        <w:rPr>
          <w:sz w:val="40"/>
          <w:szCs w:val="40"/>
        </w:rPr>
      </w:pPr>
      <w:r w:rsidDel="00000000" w:rsidR="00000000" w:rsidRPr="00000000">
        <w:rPr>
          <w:sz w:val="40"/>
          <w:szCs w:val="40"/>
          <w:rtl w:val="0"/>
        </w:rPr>
        <w:t xml:space="preserve">In the Nicean Creed, the holy Fathers set forth and confirmed the Apostolic teachings about Christ’s divine nature. The heresy of Arius was exposed and repudiated as an error of haughty reason. After resolving this chief dogmatic question, the Council also issued Twelve Canons on questions of churchly administration and discipline. Also decided was the date for the celebration of Holy Pascha. By decision of the Council, Holy Pascha should not be celebrated by Christians on the same day with the Jewish Passover, but on the first Sunday after the first full moon of the vernal equinox (which occured on March 22 in 325).</w:t>
      </w:r>
    </w:p>
    <w:p w:rsidR="00000000" w:rsidDel="00000000" w:rsidP="00000000" w:rsidRDefault="00000000" w:rsidRPr="00000000" w14:paraId="00000082">
      <w:pPr>
        <w:spacing w:after="360" w:lineRule="auto"/>
        <w:ind w:left="-720" w:right="-630" w:firstLine="0"/>
        <w:rPr>
          <w:sz w:val="40"/>
          <w:szCs w:val="40"/>
        </w:rPr>
      </w:pPr>
      <w:r w:rsidDel="00000000" w:rsidR="00000000" w:rsidRPr="00000000">
        <w:rPr>
          <w:rtl w:val="0"/>
        </w:rPr>
      </w:r>
    </w:p>
    <w:p w:rsidR="00000000" w:rsidDel="00000000" w:rsidP="00000000" w:rsidRDefault="00000000" w:rsidRPr="00000000" w14:paraId="00000083">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Liturgy.</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observes a memorial Saturday the day before Pentecost (June 12th this year). Vespers will be served at 6 PM on Friday June 10th. Liturgy with universal panikhida will begin at 9 AM on Saturday the 11th.</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Hierarchical Vigil will be served on Saturday June 19th at 6 PM at our Diocesan Cathedral of the Most Holy Trinity on Green Street in San Francisco.</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Divine Liturgy with Vespers and Kneeling Prayers for the Great Feast of Pentecost will begin at 10:00 AM Sunday June 12th. </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Olga, Peter.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Matushka Genevieve (Glagolev).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6">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7">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8">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0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0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9">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A">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B">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0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D">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E">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F">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1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LhMoEmAqaDRnbVItO7Jk+SH5w==">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